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49" w:type="dxa"/>
        <w:tblInd w:w="-743" w:type="dxa"/>
        <w:tblLook w:val="04A0" w:firstRow="1" w:lastRow="0" w:firstColumn="1" w:lastColumn="0" w:noHBand="0" w:noVBand="1"/>
      </w:tblPr>
      <w:tblGrid>
        <w:gridCol w:w="5104"/>
        <w:gridCol w:w="5245"/>
      </w:tblGrid>
      <w:tr w:rsidR="003D3D55" w:rsidRPr="00667FEA" w:rsidTr="00862AA8">
        <w:tc>
          <w:tcPr>
            <w:tcW w:w="5104" w:type="dxa"/>
            <w:hideMark/>
          </w:tcPr>
          <w:p w:rsidR="003D3D55" w:rsidRPr="00667FEA" w:rsidRDefault="003D3D55" w:rsidP="00A402B5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</w:rPr>
            </w:pPr>
            <w:r w:rsidRPr="00667FEA"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</w:rPr>
              <w:t>TRƯỜNG CAO ĐẲNG LÝ TỰ TRỌNG</w:t>
            </w:r>
          </w:p>
          <w:p w:rsidR="003D3D55" w:rsidRPr="00667FEA" w:rsidRDefault="003D3D55" w:rsidP="00A402B5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</w:rPr>
            </w:pPr>
            <w:r w:rsidRPr="00667FEA">
              <w:rPr>
                <w:rFonts w:ascii="Times New Roman" w:eastAsia="Times New Roman" w:hAnsi="Times New Roman" w:cs="Times New Roman"/>
                <w:bCs/>
                <w:color w:val="1F1F1F"/>
                <w:sz w:val="24"/>
                <w:szCs w:val="24"/>
              </w:rPr>
              <w:t>THÀNH PHỐ HỒ CHÍ MINH</w:t>
            </w:r>
          </w:p>
          <w:p w:rsidR="003D3D55" w:rsidRDefault="00DD74BD" w:rsidP="00A402B5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</w:rPr>
              <w:t>PHÒNG THANH TRA GIÁO DỤC-</w:t>
            </w:r>
          </w:p>
          <w:p w:rsidR="00DD74BD" w:rsidRPr="00667FEA" w:rsidRDefault="00DD74BD" w:rsidP="00A402B5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F1F1F"/>
                <w:sz w:val="24"/>
                <w:szCs w:val="24"/>
              </w:rPr>
              <w:t>QUAN HỆ DOANH NGHIỆP</w:t>
            </w:r>
          </w:p>
        </w:tc>
        <w:tc>
          <w:tcPr>
            <w:tcW w:w="5245" w:type="dxa"/>
            <w:hideMark/>
          </w:tcPr>
          <w:p w:rsidR="003D3D55" w:rsidRPr="00667FEA" w:rsidRDefault="003D3D55" w:rsidP="007A5046">
            <w:pPr>
              <w:widowControl w:val="0"/>
              <w:tabs>
                <w:tab w:val="center" w:pos="6804"/>
              </w:tabs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1F1F"/>
                <w:sz w:val="24"/>
                <w:szCs w:val="24"/>
              </w:rPr>
            </w:pPr>
            <w:r w:rsidRPr="00667FEA">
              <w:rPr>
                <w:rFonts w:ascii="Times New Roman" w:eastAsia="Times New Roman" w:hAnsi="Times New Roman" w:cs="Times New Roman"/>
                <w:b/>
                <w:color w:val="1F1F1F"/>
                <w:sz w:val="24"/>
                <w:szCs w:val="24"/>
              </w:rPr>
              <w:t>CỘNG HÒA XÃ HỘI CHỦ NGHĨA VIỆT NAM</w:t>
            </w:r>
          </w:p>
          <w:p w:rsidR="003D3D55" w:rsidRPr="00667FEA" w:rsidRDefault="003D3D55" w:rsidP="007A5046">
            <w:pPr>
              <w:widowControl w:val="0"/>
              <w:tabs>
                <w:tab w:val="center" w:pos="6804"/>
              </w:tabs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1F1F1F"/>
                <w:sz w:val="24"/>
                <w:szCs w:val="24"/>
              </w:rPr>
            </w:pPr>
            <w:r w:rsidRPr="00667FEA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3279B51" wp14:editId="117E302B">
                      <wp:simplePos x="0" y="0"/>
                      <wp:positionH relativeFrom="column">
                        <wp:posOffset>612140</wp:posOffset>
                      </wp:positionH>
                      <wp:positionV relativeFrom="paragraph">
                        <wp:posOffset>185420</wp:posOffset>
                      </wp:positionV>
                      <wp:extent cx="1969135" cy="0"/>
                      <wp:effectExtent l="0" t="0" r="12065" b="19050"/>
                      <wp:wrapNone/>
                      <wp:docPr id="2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691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663CAD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2pt,14.6pt" to="203.25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1KyEgIAACg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"/>
                  </w:pict>
                </mc:Fallback>
              </mc:AlternateContent>
            </w:r>
            <w:r w:rsidRPr="00667FEA">
              <w:rPr>
                <w:rFonts w:ascii="Times New Roman" w:eastAsia="Times New Roman" w:hAnsi="Times New Roman" w:cs="Times New Roman"/>
                <w:b/>
                <w:color w:val="1F1F1F"/>
                <w:sz w:val="24"/>
                <w:szCs w:val="24"/>
              </w:rPr>
              <w:t>Độc  lập - Tự  do - Hạnh  phúc</w:t>
            </w:r>
          </w:p>
        </w:tc>
      </w:tr>
    </w:tbl>
    <w:p w:rsidR="003D3D55" w:rsidRPr="00667FEA" w:rsidRDefault="008A3219" w:rsidP="00A402B5">
      <w:pPr>
        <w:widowControl w:val="0"/>
        <w:tabs>
          <w:tab w:val="center" w:pos="1960"/>
          <w:tab w:val="center" w:pos="6860"/>
          <w:tab w:val="right" w:pos="9922"/>
        </w:tabs>
        <w:spacing w:after="6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667FEA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0AAEE0" wp14:editId="01E38545">
                <wp:simplePos x="0" y="0"/>
                <wp:positionH relativeFrom="column">
                  <wp:posOffset>589090</wp:posOffset>
                </wp:positionH>
                <wp:positionV relativeFrom="paragraph">
                  <wp:posOffset>6985</wp:posOffset>
                </wp:positionV>
                <wp:extent cx="990600" cy="0"/>
                <wp:effectExtent l="0" t="0" r="19050" b="19050"/>
                <wp:wrapNone/>
                <wp:docPr id="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0600" cy="0"/>
                        </a:xfrm>
                        <a:prstGeom prst="line">
                          <a:avLst/>
                        </a:prstGeom>
                        <a:ln w="9525">
                          <a:headEnd/>
                          <a:tailEnd/>
                        </a:ln>
                        <a:extLst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68A88D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.4pt,.55pt" to="124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" strokecolor="black [3040]"/>
            </w:pict>
          </mc:Fallback>
        </mc:AlternateContent>
      </w:r>
      <w:r w:rsidR="003D3D55" w:rsidRPr="00667FEA">
        <w:rPr>
          <w:rFonts w:ascii="Times New Roman" w:eastAsia="Times New Roman" w:hAnsi="Times New Roman" w:cs="Times New Roman"/>
          <w:color w:val="1F1F1F"/>
          <w:sz w:val="24"/>
          <w:szCs w:val="24"/>
        </w:rPr>
        <w:tab/>
      </w:r>
      <w:r w:rsidR="003D3D55" w:rsidRPr="00667FEA">
        <w:rPr>
          <w:rFonts w:ascii="Times New Roman" w:eastAsia="Times New Roman" w:hAnsi="Times New Roman" w:cs="Times New Roman"/>
          <w:color w:val="1F1F1F"/>
          <w:sz w:val="24"/>
          <w:szCs w:val="24"/>
        </w:rPr>
        <w:tab/>
      </w:r>
      <w:r w:rsidR="003D3D55" w:rsidRPr="00667FEA">
        <w:rPr>
          <w:rFonts w:ascii="Times New Roman" w:eastAsia="Times New Roman" w:hAnsi="Times New Roman" w:cs="Times New Roman"/>
          <w:i/>
          <w:color w:val="1F1F1F"/>
          <w:sz w:val="26"/>
          <w:szCs w:val="26"/>
        </w:rPr>
        <w:t xml:space="preserve">Thành </w:t>
      </w:r>
      <w:r w:rsidR="005E78C3" w:rsidRPr="00667FEA">
        <w:rPr>
          <w:rFonts w:ascii="Times New Roman" w:eastAsia="Times New Roman" w:hAnsi="Times New Roman" w:cs="Times New Roman"/>
          <w:i/>
          <w:color w:val="1F1F1F"/>
          <w:sz w:val="26"/>
          <w:szCs w:val="26"/>
        </w:rPr>
        <w:t xml:space="preserve">phố Hồ Chí Minh, ngày </w:t>
      </w:r>
      <w:r w:rsidR="00DD74BD">
        <w:rPr>
          <w:rFonts w:ascii="Times New Roman" w:eastAsia="Times New Roman" w:hAnsi="Times New Roman" w:cs="Times New Roman"/>
          <w:i/>
          <w:color w:val="1F1F1F"/>
          <w:sz w:val="26"/>
          <w:szCs w:val="26"/>
        </w:rPr>
        <w:t>13</w:t>
      </w:r>
      <w:r w:rsidR="009463BB" w:rsidRPr="00667FEA">
        <w:rPr>
          <w:rFonts w:ascii="Times New Roman" w:eastAsia="Times New Roman" w:hAnsi="Times New Roman" w:cs="Times New Roman"/>
          <w:i/>
          <w:color w:val="1F1F1F"/>
          <w:sz w:val="26"/>
          <w:szCs w:val="26"/>
        </w:rPr>
        <w:t xml:space="preserve"> </w:t>
      </w:r>
      <w:r w:rsidR="005E78C3" w:rsidRPr="00667FEA">
        <w:rPr>
          <w:rFonts w:ascii="Times New Roman" w:eastAsia="Times New Roman" w:hAnsi="Times New Roman" w:cs="Times New Roman"/>
          <w:i/>
          <w:color w:val="1F1F1F"/>
          <w:sz w:val="26"/>
          <w:szCs w:val="26"/>
        </w:rPr>
        <w:t xml:space="preserve">tháng </w:t>
      </w:r>
      <w:r w:rsidR="00DE1E25">
        <w:rPr>
          <w:rFonts w:ascii="Times New Roman" w:eastAsia="Times New Roman" w:hAnsi="Times New Roman" w:cs="Times New Roman"/>
          <w:i/>
          <w:color w:val="1F1F1F"/>
          <w:sz w:val="26"/>
          <w:szCs w:val="26"/>
        </w:rPr>
        <w:t>1</w:t>
      </w:r>
      <w:r w:rsidR="00C2546F">
        <w:rPr>
          <w:rFonts w:ascii="Times New Roman" w:eastAsia="Times New Roman" w:hAnsi="Times New Roman" w:cs="Times New Roman"/>
          <w:i/>
          <w:color w:val="1F1F1F"/>
          <w:sz w:val="26"/>
          <w:szCs w:val="26"/>
        </w:rPr>
        <w:t>2</w:t>
      </w:r>
      <w:r w:rsidR="005D67E0" w:rsidRPr="00667FEA">
        <w:rPr>
          <w:rFonts w:ascii="Times New Roman" w:eastAsia="Times New Roman" w:hAnsi="Times New Roman" w:cs="Times New Roman"/>
          <w:i/>
          <w:color w:val="1F1F1F"/>
          <w:sz w:val="26"/>
          <w:szCs w:val="26"/>
        </w:rPr>
        <w:t xml:space="preserve"> năm 20</w:t>
      </w:r>
      <w:r w:rsidR="000F669A" w:rsidRPr="00667FEA">
        <w:rPr>
          <w:rFonts w:ascii="Times New Roman" w:eastAsia="Times New Roman" w:hAnsi="Times New Roman" w:cs="Times New Roman"/>
          <w:i/>
          <w:color w:val="1F1F1F"/>
          <w:sz w:val="26"/>
          <w:szCs w:val="26"/>
        </w:rPr>
        <w:t>2</w:t>
      </w:r>
      <w:r w:rsidR="00DD74BD">
        <w:rPr>
          <w:rFonts w:ascii="Times New Roman" w:eastAsia="Times New Roman" w:hAnsi="Times New Roman" w:cs="Times New Roman"/>
          <w:i/>
          <w:color w:val="1F1F1F"/>
          <w:sz w:val="26"/>
          <w:szCs w:val="26"/>
        </w:rPr>
        <w:t>4</w:t>
      </w:r>
    </w:p>
    <w:p w:rsidR="00027C08" w:rsidRPr="00667FEA" w:rsidRDefault="00027C08" w:rsidP="00A402B5">
      <w:pPr>
        <w:widowControl w:val="0"/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32"/>
        </w:rPr>
      </w:pPr>
    </w:p>
    <w:p w:rsidR="003D3D55" w:rsidRPr="00667FEA" w:rsidRDefault="003D3D55" w:rsidP="00A402B5">
      <w:pPr>
        <w:widowControl w:val="0"/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67FEA">
        <w:rPr>
          <w:rFonts w:ascii="Times New Roman" w:eastAsia="Times New Roman" w:hAnsi="Times New Roman" w:cs="Times New Roman"/>
          <w:b/>
          <w:sz w:val="32"/>
          <w:szCs w:val="32"/>
        </w:rPr>
        <w:t>BÁO CÁO</w:t>
      </w:r>
    </w:p>
    <w:p w:rsidR="00091A75" w:rsidRPr="00C35D2A" w:rsidRDefault="00091A75" w:rsidP="00091A75">
      <w:pPr>
        <w:widowControl w:val="0"/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C35D2A">
        <w:rPr>
          <w:rFonts w:ascii="Times New Roman" w:eastAsia="Times New Roman" w:hAnsi="Times New Roman" w:cs="Times New Roman"/>
          <w:b/>
          <w:sz w:val="26"/>
          <w:szCs w:val="26"/>
        </w:rPr>
        <w:t xml:space="preserve">Kết quả khảo sát ý kiến cơ quan, doanh nghiệp về chất lượng đào tạo </w:t>
      </w:r>
    </w:p>
    <w:p w:rsidR="00AE662B" w:rsidRPr="00667FEA" w:rsidRDefault="00091A75" w:rsidP="00091A75">
      <w:pPr>
        <w:widowControl w:val="0"/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N</w:t>
      </w:r>
      <w:r w:rsidRPr="00C35D2A">
        <w:rPr>
          <w:rFonts w:ascii="Times New Roman" w:hAnsi="Times New Roman" w:cs="Times New Roman"/>
          <w:b/>
          <w:sz w:val="26"/>
          <w:szCs w:val="26"/>
        </w:rPr>
        <w:t>ghề</w:t>
      </w:r>
      <w:r w:rsidRPr="00C35D2A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DD74BD">
        <w:rPr>
          <w:rFonts w:ascii="Times New Roman" w:eastAsia="Times New Roman" w:hAnsi="Times New Roman" w:cs="Times New Roman"/>
          <w:b/>
          <w:sz w:val="26"/>
          <w:szCs w:val="26"/>
        </w:rPr>
        <w:t>Công nghệ Ô tô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, khoa </w:t>
      </w:r>
      <w:r w:rsidR="00DD74BD">
        <w:rPr>
          <w:rFonts w:ascii="Times New Roman" w:eastAsia="Times New Roman" w:hAnsi="Times New Roman" w:cs="Times New Roman"/>
          <w:b/>
          <w:sz w:val="26"/>
          <w:szCs w:val="26"/>
        </w:rPr>
        <w:t>Động lực</w:t>
      </w:r>
      <w:r w:rsidRPr="00C35D2A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- N</w:t>
      </w:r>
      <w:r w:rsidR="00DE4B23" w:rsidRPr="00667FEA">
        <w:rPr>
          <w:rFonts w:ascii="Times New Roman" w:eastAsia="Times New Roman" w:hAnsi="Times New Roman" w:cs="Times New Roman"/>
          <w:b/>
          <w:sz w:val="26"/>
          <w:szCs w:val="26"/>
        </w:rPr>
        <w:t>ăm</w:t>
      </w:r>
      <w:r w:rsidR="00C41828" w:rsidRPr="00667FEA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447056" w:rsidRPr="00667FEA">
        <w:rPr>
          <w:rFonts w:ascii="Times New Roman" w:eastAsia="Times New Roman" w:hAnsi="Times New Roman" w:cs="Times New Roman"/>
          <w:b/>
          <w:sz w:val="26"/>
          <w:szCs w:val="26"/>
        </w:rPr>
        <w:t>202</w:t>
      </w:r>
      <w:r w:rsidR="00DD74BD">
        <w:rPr>
          <w:rFonts w:ascii="Times New Roman" w:eastAsia="Times New Roman" w:hAnsi="Times New Roman" w:cs="Times New Roman"/>
          <w:b/>
          <w:sz w:val="26"/>
          <w:szCs w:val="26"/>
        </w:rPr>
        <w:t>4</w:t>
      </w:r>
    </w:p>
    <w:p w:rsidR="003D3D55" w:rsidRPr="00667FEA" w:rsidRDefault="00EA2346" w:rsidP="00A402B5">
      <w:pPr>
        <w:widowControl w:val="0"/>
        <w:spacing w:after="6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67FEA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07C5CE5" wp14:editId="0E0472D9">
                <wp:simplePos x="0" y="0"/>
                <wp:positionH relativeFrom="column">
                  <wp:posOffset>2552065</wp:posOffset>
                </wp:positionH>
                <wp:positionV relativeFrom="paragraph">
                  <wp:posOffset>39741</wp:posOffset>
                </wp:positionV>
                <wp:extent cx="905774" cy="0"/>
                <wp:effectExtent l="0" t="0" r="27940" b="19050"/>
                <wp:wrapNone/>
                <wp:docPr id="1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5774" cy="0"/>
                        </a:xfrm>
                        <a:prstGeom prst="line">
                          <a:avLst/>
                        </a:prstGeom>
                        <a:ln>
                          <a:headEnd/>
                          <a:tailEnd/>
                        </a:ln>
                        <a:extLst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CC3AA7" id="Line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0.95pt,3.15pt" to="272.2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" strokecolor="black [3040]"/>
            </w:pict>
          </mc:Fallback>
        </mc:AlternateContent>
      </w:r>
    </w:p>
    <w:p w:rsidR="007C52AA" w:rsidRPr="00D6632F" w:rsidRDefault="007C52AA" w:rsidP="00A402B5">
      <w:pPr>
        <w:widowControl w:val="0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6632F">
        <w:rPr>
          <w:rFonts w:ascii="Times New Roman" w:eastAsia="Times New Roman" w:hAnsi="Times New Roman" w:cs="Times New Roman"/>
          <w:sz w:val="26"/>
          <w:szCs w:val="26"/>
        </w:rPr>
        <w:t>Thực hiện chức năng</w:t>
      </w:r>
      <w:r w:rsidR="00FA508F" w:rsidRPr="00D6632F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D6632F">
        <w:rPr>
          <w:rFonts w:ascii="Times New Roman" w:eastAsia="Times New Roman" w:hAnsi="Times New Roman" w:cs="Times New Roman"/>
          <w:sz w:val="26"/>
          <w:szCs w:val="26"/>
        </w:rPr>
        <w:t xml:space="preserve"> nhiệm vụ của </w:t>
      </w:r>
      <w:r w:rsidR="00DD74BD">
        <w:rPr>
          <w:rFonts w:ascii="Times New Roman" w:eastAsia="Times New Roman" w:hAnsi="Times New Roman" w:cs="Times New Roman"/>
          <w:sz w:val="26"/>
          <w:szCs w:val="26"/>
        </w:rPr>
        <w:t>Phòng Thanh tra Giáo dục – Quan hệ doanh nghiệp</w:t>
      </w:r>
      <w:r w:rsidRPr="00D6632F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3D3D55" w:rsidRPr="00D6632F" w:rsidRDefault="00A8057B" w:rsidP="00A402B5">
      <w:pPr>
        <w:widowControl w:val="0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6632F">
        <w:rPr>
          <w:rFonts w:ascii="Times New Roman" w:eastAsia="Times New Roman" w:hAnsi="Times New Roman" w:cs="Times New Roman"/>
          <w:sz w:val="26"/>
          <w:szCs w:val="26"/>
        </w:rPr>
        <w:t>Thực hiện K</w:t>
      </w:r>
      <w:r w:rsidR="003D3D55" w:rsidRPr="00D6632F">
        <w:rPr>
          <w:rFonts w:ascii="Times New Roman" w:eastAsia="Times New Roman" w:hAnsi="Times New Roman" w:cs="Times New Roman"/>
          <w:sz w:val="26"/>
          <w:szCs w:val="26"/>
        </w:rPr>
        <w:t>ế hoạch số</w:t>
      </w:r>
      <w:r w:rsidR="00F472DA" w:rsidRPr="00D6632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D74BD" w:rsidRPr="004F2F0D">
        <w:rPr>
          <w:rFonts w:ascii="Times New Roman" w:eastAsia="Times New Roman" w:hAnsi="Times New Roman" w:cs="Times New Roman"/>
          <w:sz w:val="26"/>
          <w:szCs w:val="26"/>
          <w:highlight w:val="yellow"/>
        </w:rPr>
        <w:t>….</w:t>
      </w:r>
      <w:r w:rsidR="00A948B1" w:rsidRPr="004F2F0D">
        <w:rPr>
          <w:rFonts w:ascii="Times New Roman" w:eastAsia="Times New Roman" w:hAnsi="Times New Roman" w:cs="Times New Roman"/>
          <w:sz w:val="26"/>
          <w:szCs w:val="26"/>
          <w:highlight w:val="yellow"/>
        </w:rPr>
        <w:t>/KH-LTT-</w:t>
      </w:r>
      <w:r w:rsidR="004F2F0D" w:rsidRPr="004F2F0D">
        <w:rPr>
          <w:rFonts w:ascii="Times New Roman" w:eastAsia="Times New Roman" w:hAnsi="Times New Roman" w:cs="Times New Roman"/>
          <w:sz w:val="26"/>
          <w:szCs w:val="26"/>
          <w:highlight w:val="yellow"/>
        </w:rPr>
        <w:t>TTGD</w:t>
      </w:r>
      <w:r w:rsidR="00A948B1" w:rsidRPr="004F2F0D">
        <w:rPr>
          <w:rFonts w:ascii="Times New Roman" w:eastAsia="Times New Roman" w:hAnsi="Times New Roman" w:cs="Times New Roman"/>
          <w:sz w:val="26"/>
          <w:szCs w:val="26"/>
          <w:highlight w:val="yellow"/>
        </w:rPr>
        <w:t xml:space="preserve">, ngày </w:t>
      </w:r>
      <w:r w:rsidR="00DD74BD" w:rsidRPr="004F2F0D">
        <w:rPr>
          <w:rFonts w:ascii="Times New Roman" w:eastAsia="Times New Roman" w:hAnsi="Times New Roman" w:cs="Times New Roman"/>
          <w:sz w:val="26"/>
          <w:szCs w:val="26"/>
          <w:highlight w:val="yellow"/>
        </w:rPr>
        <w:t>…..</w:t>
      </w:r>
      <w:r w:rsidR="00A948B1" w:rsidRPr="004F2F0D">
        <w:rPr>
          <w:rFonts w:ascii="Times New Roman" w:eastAsia="Times New Roman" w:hAnsi="Times New Roman" w:cs="Times New Roman"/>
          <w:sz w:val="26"/>
          <w:szCs w:val="26"/>
          <w:highlight w:val="yellow"/>
        </w:rPr>
        <w:t xml:space="preserve">tháng </w:t>
      </w:r>
      <w:r w:rsidR="00DD74BD" w:rsidRPr="004F2F0D">
        <w:rPr>
          <w:rFonts w:ascii="Times New Roman" w:eastAsia="Times New Roman" w:hAnsi="Times New Roman" w:cs="Times New Roman"/>
          <w:sz w:val="26"/>
          <w:szCs w:val="26"/>
          <w:highlight w:val="yellow"/>
        </w:rPr>
        <w:t>….</w:t>
      </w:r>
      <w:r w:rsidR="00A948B1" w:rsidRPr="004F2F0D">
        <w:rPr>
          <w:rFonts w:ascii="Times New Roman" w:eastAsia="Times New Roman" w:hAnsi="Times New Roman" w:cs="Times New Roman"/>
          <w:sz w:val="26"/>
          <w:szCs w:val="26"/>
          <w:highlight w:val="yellow"/>
        </w:rPr>
        <w:t xml:space="preserve"> năm 20</w:t>
      </w:r>
      <w:r w:rsidR="00701CBD" w:rsidRPr="004F2F0D">
        <w:rPr>
          <w:rFonts w:ascii="Times New Roman" w:eastAsia="Times New Roman" w:hAnsi="Times New Roman" w:cs="Times New Roman"/>
          <w:sz w:val="26"/>
          <w:szCs w:val="26"/>
          <w:highlight w:val="yellow"/>
        </w:rPr>
        <w:t>2</w:t>
      </w:r>
      <w:r w:rsidR="00DD74BD" w:rsidRPr="004F2F0D">
        <w:rPr>
          <w:rFonts w:ascii="Times New Roman" w:eastAsia="Times New Roman" w:hAnsi="Times New Roman" w:cs="Times New Roman"/>
          <w:sz w:val="26"/>
          <w:szCs w:val="26"/>
          <w:highlight w:val="yellow"/>
        </w:rPr>
        <w:t>…</w:t>
      </w:r>
      <w:r w:rsidR="003D3D55" w:rsidRPr="00D6632F">
        <w:rPr>
          <w:rFonts w:ascii="Times New Roman" w:eastAsia="Times New Roman" w:hAnsi="Times New Roman" w:cs="Times New Roman"/>
          <w:sz w:val="26"/>
          <w:szCs w:val="26"/>
        </w:rPr>
        <w:t xml:space="preserve"> của Trường Cao đẳng Lý Tự Trọng </w:t>
      </w:r>
      <w:r w:rsidR="00FA508F" w:rsidRPr="00D6632F">
        <w:rPr>
          <w:rFonts w:ascii="Times New Roman" w:eastAsia="Times New Roman" w:hAnsi="Times New Roman" w:cs="Times New Roman"/>
          <w:sz w:val="26"/>
          <w:szCs w:val="26"/>
        </w:rPr>
        <w:t>T</w:t>
      </w:r>
      <w:r w:rsidR="003D3D55" w:rsidRPr="00D6632F">
        <w:rPr>
          <w:rFonts w:ascii="Times New Roman" w:eastAsia="Times New Roman" w:hAnsi="Times New Roman" w:cs="Times New Roman"/>
          <w:sz w:val="26"/>
          <w:szCs w:val="26"/>
        </w:rPr>
        <w:t>hành phố Hồ Chí Minh</w:t>
      </w:r>
      <w:r w:rsidR="00B73CB4" w:rsidRPr="00D6632F">
        <w:rPr>
          <w:rFonts w:ascii="Times New Roman" w:eastAsia="Times New Roman" w:hAnsi="Times New Roman" w:cs="Times New Roman"/>
          <w:sz w:val="26"/>
          <w:szCs w:val="26"/>
        </w:rPr>
        <w:t xml:space="preserve"> v</w:t>
      </w:r>
      <w:r w:rsidR="003D3D55" w:rsidRPr="00D6632F">
        <w:rPr>
          <w:rFonts w:ascii="Times New Roman" w:eastAsia="Times New Roman" w:hAnsi="Times New Roman" w:cs="Times New Roman"/>
          <w:sz w:val="26"/>
          <w:szCs w:val="26"/>
        </w:rPr>
        <w:t>ề</w:t>
      </w:r>
      <w:r w:rsidR="008556F6" w:rsidRPr="00D6632F">
        <w:rPr>
          <w:rFonts w:ascii="Times New Roman" w:eastAsia="Times New Roman" w:hAnsi="Times New Roman" w:cs="Times New Roman"/>
          <w:sz w:val="26"/>
          <w:szCs w:val="26"/>
        </w:rPr>
        <w:t xml:space="preserve"> việc</w:t>
      </w:r>
      <w:r w:rsidR="003D3D55" w:rsidRPr="00D6632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50E3E" w:rsidRPr="00D6632F">
        <w:rPr>
          <w:rFonts w:ascii="Times New Roman" w:eastAsia="Times New Roman" w:hAnsi="Times New Roman" w:cs="Times New Roman"/>
          <w:sz w:val="26"/>
          <w:szCs w:val="26"/>
        </w:rPr>
        <w:t>K</w:t>
      </w:r>
      <w:r w:rsidR="00F13E87" w:rsidRPr="00D6632F">
        <w:rPr>
          <w:rFonts w:ascii="Times New Roman" w:eastAsia="Times New Roman" w:hAnsi="Times New Roman" w:cs="Times New Roman"/>
          <w:sz w:val="26"/>
          <w:szCs w:val="26"/>
        </w:rPr>
        <w:t xml:space="preserve">hảo sát </w:t>
      </w:r>
      <w:r w:rsidR="008556F6" w:rsidRPr="00D6632F">
        <w:rPr>
          <w:rFonts w:ascii="Times New Roman" w:eastAsia="Times New Roman" w:hAnsi="Times New Roman" w:cs="Times New Roman"/>
          <w:sz w:val="26"/>
          <w:szCs w:val="26"/>
        </w:rPr>
        <w:t>S</w:t>
      </w:r>
      <w:r w:rsidR="00F13E87" w:rsidRPr="00D6632F">
        <w:rPr>
          <w:rFonts w:ascii="Times New Roman" w:eastAsia="Times New Roman" w:hAnsi="Times New Roman" w:cs="Times New Roman"/>
          <w:sz w:val="26"/>
          <w:szCs w:val="26"/>
        </w:rPr>
        <w:t>inh viên thực tập</w:t>
      </w:r>
      <w:r w:rsidR="00FA508F" w:rsidRPr="00D6632F">
        <w:rPr>
          <w:rFonts w:ascii="Times New Roman" w:eastAsia="Times New Roman" w:hAnsi="Times New Roman" w:cs="Times New Roman"/>
          <w:sz w:val="26"/>
          <w:szCs w:val="26"/>
        </w:rPr>
        <w:t>,</w:t>
      </w:r>
      <w:r w:rsidR="004C2639" w:rsidRPr="00D6632F">
        <w:rPr>
          <w:rFonts w:ascii="Times New Roman" w:eastAsia="Times New Roman" w:hAnsi="Times New Roman" w:cs="Times New Roman"/>
          <w:sz w:val="26"/>
          <w:szCs w:val="26"/>
        </w:rPr>
        <w:t xml:space="preserve"> có việc làm sau tốt nghiệp</w:t>
      </w:r>
      <w:r w:rsidR="00F13E87" w:rsidRPr="00D6632F">
        <w:rPr>
          <w:rFonts w:ascii="Times New Roman" w:eastAsia="Times New Roman" w:hAnsi="Times New Roman" w:cs="Times New Roman"/>
          <w:sz w:val="26"/>
          <w:szCs w:val="26"/>
        </w:rPr>
        <w:t xml:space="preserve"> tại </w:t>
      </w:r>
      <w:r w:rsidR="00DC06BE">
        <w:rPr>
          <w:rFonts w:ascii="Times New Roman" w:eastAsia="Times New Roman" w:hAnsi="Times New Roman" w:cs="Times New Roman"/>
          <w:sz w:val="26"/>
          <w:szCs w:val="26"/>
        </w:rPr>
        <w:t>C</w:t>
      </w:r>
      <w:r w:rsidR="00BC4233" w:rsidRPr="00D6632F">
        <w:rPr>
          <w:rFonts w:ascii="Times New Roman" w:eastAsia="Times New Roman" w:hAnsi="Times New Roman" w:cs="Times New Roman"/>
          <w:sz w:val="26"/>
          <w:szCs w:val="26"/>
        </w:rPr>
        <w:t xml:space="preserve">ơ quan, </w:t>
      </w:r>
      <w:r w:rsidR="00DC06BE">
        <w:rPr>
          <w:rFonts w:ascii="Times New Roman" w:eastAsia="Times New Roman" w:hAnsi="Times New Roman" w:cs="Times New Roman"/>
          <w:sz w:val="26"/>
          <w:szCs w:val="26"/>
        </w:rPr>
        <w:t>D</w:t>
      </w:r>
      <w:r w:rsidR="00BC4233" w:rsidRPr="00D6632F">
        <w:rPr>
          <w:rFonts w:ascii="Times New Roman" w:eastAsia="Times New Roman" w:hAnsi="Times New Roman" w:cs="Times New Roman"/>
          <w:sz w:val="26"/>
          <w:szCs w:val="26"/>
        </w:rPr>
        <w:t>oanh nghiệp</w:t>
      </w:r>
      <w:r w:rsidR="005A6EB1" w:rsidRPr="00D6632F">
        <w:rPr>
          <w:rFonts w:ascii="Times New Roman" w:eastAsia="Times New Roman" w:hAnsi="Times New Roman" w:cs="Times New Roman"/>
          <w:sz w:val="26"/>
          <w:szCs w:val="26"/>
        </w:rPr>
        <w:t xml:space="preserve"> về chất lượng đào tạo của nhà trường năm </w:t>
      </w:r>
      <w:r w:rsidR="00FA508F" w:rsidRPr="00D6632F">
        <w:rPr>
          <w:rFonts w:ascii="Times New Roman" w:eastAsia="Times New Roman" w:hAnsi="Times New Roman" w:cs="Times New Roman"/>
          <w:sz w:val="26"/>
          <w:szCs w:val="26"/>
        </w:rPr>
        <w:t>202</w:t>
      </w:r>
      <w:r w:rsidR="00DD74BD">
        <w:rPr>
          <w:rFonts w:ascii="Times New Roman" w:eastAsia="Times New Roman" w:hAnsi="Times New Roman" w:cs="Times New Roman"/>
          <w:sz w:val="26"/>
          <w:szCs w:val="26"/>
        </w:rPr>
        <w:t>4</w:t>
      </w:r>
      <w:r w:rsidR="00FA508F" w:rsidRPr="00D6632F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B73CB4" w:rsidRPr="00D6632F" w:rsidRDefault="003D3D55" w:rsidP="00A402B5">
      <w:pPr>
        <w:widowControl w:val="0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6632F">
        <w:rPr>
          <w:rFonts w:ascii="Times New Roman" w:eastAsia="Times New Roman" w:hAnsi="Times New Roman" w:cs="Times New Roman"/>
          <w:sz w:val="26"/>
          <w:szCs w:val="26"/>
        </w:rPr>
        <w:t>Nay</w:t>
      </w:r>
      <w:r w:rsidR="002C19A0" w:rsidRPr="00D6632F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D6632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D74BD">
        <w:rPr>
          <w:rFonts w:ascii="Times New Roman" w:eastAsia="Times New Roman" w:hAnsi="Times New Roman" w:cs="Times New Roman"/>
          <w:sz w:val="26"/>
          <w:szCs w:val="26"/>
        </w:rPr>
        <w:t>Phòng Thanh tra Giáo dục -</w:t>
      </w:r>
      <w:r w:rsidRPr="00D6632F">
        <w:rPr>
          <w:rFonts w:ascii="Times New Roman" w:eastAsia="Times New Roman" w:hAnsi="Times New Roman" w:cs="Times New Roman"/>
          <w:sz w:val="26"/>
          <w:szCs w:val="26"/>
        </w:rPr>
        <w:t xml:space="preserve"> Quan h</w:t>
      </w:r>
      <w:r w:rsidR="001F00FC" w:rsidRPr="00D6632F">
        <w:rPr>
          <w:rFonts w:ascii="Times New Roman" w:eastAsia="Times New Roman" w:hAnsi="Times New Roman" w:cs="Times New Roman"/>
          <w:sz w:val="26"/>
          <w:szCs w:val="26"/>
        </w:rPr>
        <w:t>ệ doanh nghiệp</w:t>
      </w:r>
      <w:r w:rsidR="00491982" w:rsidRPr="00D6632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F00FC" w:rsidRPr="00D6632F">
        <w:rPr>
          <w:rFonts w:ascii="Times New Roman" w:eastAsia="Times New Roman" w:hAnsi="Times New Roman" w:cs="Times New Roman"/>
          <w:sz w:val="26"/>
          <w:szCs w:val="26"/>
        </w:rPr>
        <w:t xml:space="preserve">báo cáo Ban Giám hiệu </w:t>
      </w:r>
      <w:r w:rsidR="00FA508F" w:rsidRPr="00D6632F">
        <w:rPr>
          <w:rFonts w:ascii="Times New Roman" w:eastAsia="Times New Roman" w:hAnsi="Times New Roman" w:cs="Times New Roman"/>
          <w:sz w:val="26"/>
          <w:szCs w:val="26"/>
        </w:rPr>
        <w:t>k</w:t>
      </w:r>
      <w:r w:rsidR="009A2338" w:rsidRPr="00D6632F">
        <w:rPr>
          <w:rFonts w:ascii="Times New Roman" w:eastAsia="Times New Roman" w:hAnsi="Times New Roman" w:cs="Times New Roman"/>
          <w:sz w:val="26"/>
          <w:szCs w:val="26"/>
        </w:rPr>
        <w:t>ết quả khảo sát</w:t>
      </w:r>
      <w:r w:rsidR="002B7828" w:rsidRPr="00D6632F">
        <w:rPr>
          <w:rFonts w:ascii="Times New Roman" w:eastAsia="Times New Roman" w:hAnsi="Times New Roman" w:cs="Times New Roman"/>
          <w:sz w:val="26"/>
          <w:szCs w:val="26"/>
        </w:rPr>
        <w:t xml:space="preserve"> ý kiến </w:t>
      </w:r>
      <w:r w:rsidR="00A90C12">
        <w:rPr>
          <w:rFonts w:ascii="Times New Roman" w:eastAsia="Times New Roman" w:hAnsi="Times New Roman" w:cs="Times New Roman"/>
          <w:sz w:val="26"/>
          <w:szCs w:val="26"/>
        </w:rPr>
        <w:t>C</w:t>
      </w:r>
      <w:r w:rsidR="00BC4233" w:rsidRPr="00D6632F">
        <w:rPr>
          <w:rFonts w:ascii="Times New Roman" w:eastAsia="Times New Roman" w:hAnsi="Times New Roman" w:cs="Times New Roman"/>
          <w:sz w:val="26"/>
          <w:szCs w:val="26"/>
        </w:rPr>
        <w:t xml:space="preserve">ơ quan, </w:t>
      </w:r>
      <w:r w:rsidR="00A90C12">
        <w:rPr>
          <w:rFonts w:ascii="Times New Roman" w:eastAsia="Times New Roman" w:hAnsi="Times New Roman" w:cs="Times New Roman"/>
          <w:sz w:val="26"/>
          <w:szCs w:val="26"/>
        </w:rPr>
        <w:t>D</w:t>
      </w:r>
      <w:r w:rsidR="00162D06" w:rsidRPr="00D6632F">
        <w:rPr>
          <w:rFonts w:ascii="Times New Roman" w:eastAsia="Times New Roman" w:hAnsi="Times New Roman" w:cs="Times New Roman"/>
          <w:sz w:val="26"/>
          <w:szCs w:val="26"/>
        </w:rPr>
        <w:t xml:space="preserve">oanh nghiệp về chất lượng đào tạo </w:t>
      </w:r>
      <w:r w:rsidR="00091A75" w:rsidRPr="00C35D2A">
        <w:rPr>
          <w:rFonts w:ascii="Times New Roman" w:eastAsia="Times New Roman" w:hAnsi="Times New Roman" w:cs="Times New Roman"/>
          <w:sz w:val="26"/>
          <w:szCs w:val="26"/>
        </w:rPr>
        <w:t xml:space="preserve">nghề </w:t>
      </w:r>
      <w:r w:rsidR="00DD74BD">
        <w:rPr>
          <w:rFonts w:ascii="Times New Roman" w:eastAsia="Times New Roman" w:hAnsi="Times New Roman" w:cs="Times New Roman"/>
          <w:sz w:val="26"/>
          <w:szCs w:val="26"/>
        </w:rPr>
        <w:t>Công nghệ Ô tô</w:t>
      </w:r>
      <w:r w:rsidR="00091A75">
        <w:rPr>
          <w:rFonts w:ascii="Times New Roman" w:eastAsia="Times New Roman" w:hAnsi="Times New Roman" w:cs="Times New Roman"/>
          <w:sz w:val="26"/>
          <w:szCs w:val="26"/>
        </w:rPr>
        <w:t xml:space="preserve">, khoa </w:t>
      </w:r>
      <w:r w:rsidR="00DD74BD">
        <w:rPr>
          <w:rFonts w:ascii="Times New Roman" w:eastAsia="Times New Roman" w:hAnsi="Times New Roman" w:cs="Times New Roman"/>
          <w:sz w:val="26"/>
          <w:szCs w:val="26"/>
        </w:rPr>
        <w:t>Động lực</w:t>
      </w:r>
      <w:r w:rsidR="00091A75" w:rsidRPr="00C35D2A">
        <w:rPr>
          <w:rFonts w:ascii="Times New Roman" w:eastAsia="Times New Roman" w:hAnsi="Times New Roman" w:cs="Times New Roman"/>
          <w:sz w:val="26"/>
          <w:szCs w:val="26"/>
        </w:rPr>
        <w:t xml:space="preserve"> của Trường năm</w:t>
      </w:r>
      <w:r w:rsidR="00122719" w:rsidRPr="00D6632F">
        <w:rPr>
          <w:rFonts w:ascii="Times New Roman" w:eastAsia="Times New Roman" w:hAnsi="Times New Roman" w:cs="Times New Roman"/>
          <w:sz w:val="26"/>
          <w:szCs w:val="26"/>
        </w:rPr>
        <w:t xml:space="preserve"> 202</w:t>
      </w:r>
      <w:r w:rsidR="00DD74BD">
        <w:rPr>
          <w:rFonts w:ascii="Times New Roman" w:eastAsia="Times New Roman" w:hAnsi="Times New Roman" w:cs="Times New Roman"/>
          <w:sz w:val="26"/>
          <w:szCs w:val="26"/>
        </w:rPr>
        <w:t>4</w:t>
      </w:r>
      <w:r w:rsidR="008E7535" w:rsidRPr="00D6632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6632F">
        <w:rPr>
          <w:rFonts w:ascii="Times New Roman" w:eastAsia="Times New Roman" w:hAnsi="Times New Roman" w:cs="Times New Roman"/>
          <w:sz w:val="26"/>
          <w:szCs w:val="26"/>
        </w:rPr>
        <w:t>như sau</w:t>
      </w:r>
      <w:r w:rsidR="00B73CB4" w:rsidRPr="00D6632F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7B7EFC" w:rsidRPr="00D6632F" w:rsidRDefault="003D3D55" w:rsidP="00A402B5">
      <w:pPr>
        <w:widowControl w:val="0"/>
        <w:spacing w:after="6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6632F">
        <w:rPr>
          <w:rFonts w:ascii="Times New Roman" w:hAnsi="Times New Roman" w:cs="Times New Roman"/>
          <w:b/>
          <w:sz w:val="26"/>
          <w:szCs w:val="26"/>
        </w:rPr>
        <w:t xml:space="preserve">1. </w:t>
      </w:r>
      <w:r w:rsidRPr="00D6632F">
        <w:rPr>
          <w:rFonts w:ascii="Times New Roman" w:hAnsi="Times New Roman" w:cs="Times New Roman"/>
          <w:b/>
          <w:sz w:val="26"/>
          <w:szCs w:val="26"/>
          <w:lang w:val="vi-VN"/>
        </w:rPr>
        <w:t>Đối tượng được khảo sát</w:t>
      </w:r>
    </w:p>
    <w:p w:rsidR="00A329B8" w:rsidRPr="00D6632F" w:rsidRDefault="002C0322" w:rsidP="00A402B5">
      <w:pPr>
        <w:widowControl w:val="0"/>
        <w:spacing w:after="60" w:line="240" w:lineRule="auto"/>
        <w:ind w:firstLine="630"/>
        <w:jc w:val="both"/>
        <w:rPr>
          <w:rFonts w:ascii="Times New Roman" w:hAnsi="Times New Roman" w:cs="Times New Roman"/>
          <w:sz w:val="26"/>
          <w:szCs w:val="26"/>
        </w:rPr>
      </w:pPr>
      <w:r w:rsidRPr="00D6632F">
        <w:rPr>
          <w:rFonts w:ascii="Times New Roman" w:hAnsi="Times New Roman" w:cs="Times New Roman"/>
          <w:sz w:val="26"/>
          <w:szCs w:val="26"/>
        </w:rPr>
        <w:t xml:space="preserve">- Đối tượng </w:t>
      </w:r>
      <w:r w:rsidR="00080B41" w:rsidRPr="00D6632F">
        <w:rPr>
          <w:rFonts w:ascii="Times New Roman" w:hAnsi="Times New Roman" w:cs="Times New Roman"/>
          <w:sz w:val="26"/>
          <w:szCs w:val="26"/>
        </w:rPr>
        <w:t>khảo sát</w:t>
      </w:r>
      <w:r w:rsidRPr="00D6632F">
        <w:rPr>
          <w:rFonts w:ascii="Times New Roman" w:hAnsi="Times New Roman" w:cs="Times New Roman"/>
          <w:sz w:val="26"/>
          <w:szCs w:val="26"/>
        </w:rPr>
        <w:t xml:space="preserve">: </w:t>
      </w:r>
      <w:r w:rsidR="000578FA" w:rsidRPr="00D6632F">
        <w:rPr>
          <w:rFonts w:ascii="Times New Roman" w:hAnsi="Times New Roman" w:cs="Times New Roman"/>
          <w:sz w:val="26"/>
          <w:szCs w:val="26"/>
        </w:rPr>
        <w:t>c</w:t>
      </w:r>
      <w:r w:rsidR="008C64A2" w:rsidRPr="00D6632F">
        <w:rPr>
          <w:rFonts w:ascii="Times New Roman" w:hAnsi="Times New Roman" w:cs="Times New Roman"/>
          <w:sz w:val="26"/>
          <w:szCs w:val="26"/>
        </w:rPr>
        <w:t>ác</w:t>
      </w:r>
      <w:r w:rsidR="009A2338" w:rsidRPr="00D6632F">
        <w:rPr>
          <w:rFonts w:ascii="Times New Roman" w:hAnsi="Times New Roman" w:cs="Times New Roman"/>
          <w:sz w:val="26"/>
          <w:szCs w:val="26"/>
        </w:rPr>
        <w:t xml:space="preserve"> </w:t>
      </w:r>
      <w:r w:rsidR="00A90C12">
        <w:rPr>
          <w:rFonts w:ascii="Times New Roman" w:hAnsi="Times New Roman" w:cs="Times New Roman"/>
          <w:sz w:val="26"/>
          <w:szCs w:val="26"/>
        </w:rPr>
        <w:t>C</w:t>
      </w:r>
      <w:r w:rsidR="003C2062" w:rsidRPr="00D6632F">
        <w:rPr>
          <w:rFonts w:ascii="Times New Roman" w:hAnsi="Times New Roman" w:cs="Times New Roman"/>
          <w:sz w:val="26"/>
          <w:szCs w:val="26"/>
        </w:rPr>
        <w:t xml:space="preserve">ơ quan, </w:t>
      </w:r>
      <w:r w:rsidR="00A90C12">
        <w:rPr>
          <w:rFonts w:ascii="Times New Roman" w:hAnsi="Times New Roman" w:cs="Times New Roman"/>
          <w:sz w:val="26"/>
          <w:szCs w:val="26"/>
        </w:rPr>
        <w:t>D</w:t>
      </w:r>
      <w:r w:rsidR="009A2338" w:rsidRPr="00D6632F">
        <w:rPr>
          <w:rFonts w:ascii="Times New Roman" w:hAnsi="Times New Roman" w:cs="Times New Roman"/>
          <w:sz w:val="26"/>
          <w:szCs w:val="26"/>
        </w:rPr>
        <w:t xml:space="preserve">oanh nghiệp </w:t>
      </w:r>
      <w:r w:rsidR="003D75E3" w:rsidRPr="00D6632F">
        <w:rPr>
          <w:rFonts w:ascii="Times New Roman" w:hAnsi="Times New Roman" w:cs="Times New Roman"/>
          <w:sz w:val="26"/>
          <w:szCs w:val="26"/>
        </w:rPr>
        <w:t>(viết tắ</w:t>
      </w:r>
      <w:r w:rsidR="001B2F40" w:rsidRPr="00D6632F">
        <w:rPr>
          <w:rFonts w:ascii="Times New Roman" w:hAnsi="Times New Roman" w:cs="Times New Roman"/>
          <w:sz w:val="26"/>
          <w:szCs w:val="26"/>
        </w:rPr>
        <w:t>t là</w:t>
      </w:r>
      <w:r w:rsidR="003D75E3" w:rsidRPr="00D6632F">
        <w:rPr>
          <w:rFonts w:ascii="Times New Roman" w:hAnsi="Times New Roman" w:cs="Times New Roman"/>
          <w:sz w:val="26"/>
          <w:szCs w:val="26"/>
        </w:rPr>
        <w:t xml:space="preserve"> DN) </w:t>
      </w:r>
      <w:r w:rsidR="009A2338" w:rsidRPr="00D6632F">
        <w:rPr>
          <w:rFonts w:ascii="Times New Roman" w:hAnsi="Times New Roman" w:cs="Times New Roman"/>
          <w:sz w:val="26"/>
          <w:szCs w:val="26"/>
        </w:rPr>
        <w:t>có cựu sinh viên</w:t>
      </w:r>
      <w:r w:rsidR="00BD3309" w:rsidRPr="00D6632F">
        <w:rPr>
          <w:rFonts w:ascii="Times New Roman" w:hAnsi="Times New Roman" w:cs="Times New Roman"/>
          <w:sz w:val="26"/>
          <w:szCs w:val="26"/>
        </w:rPr>
        <w:t xml:space="preserve"> (SV)</w:t>
      </w:r>
      <w:r w:rsidR="009A2338" w:rsidRPr="00D6632F">
        <w:rPr>
          <w:rFonts w:ascii="Times New Roman" w:hAnsi="Times New Roman" w:cs="Times New Roman"/>
          <w:sz w:val="26"/>
          <w:szCs w:val="26"/>
        </w:rPr>
        <w:t xml:space="preserve"> </w:t>
      </w:r>
      <w:r w:rsidR="009841F5" w:rsidRPr="00D6632F">
        <w:rPr>
          <w:rFonts w:ascii="Times New Roman" w:hAnsi="Times New Roman" w:cs="Times New Roman"/>
          <w:sz w:val="26"/>
          <w:szCs w:val="26"/>
        </w:rPr>
        <w:t>của trường</w:t>
      </w:r>
      <w:r w:rsidR="00261090" w:rsidRPr="00D6632F">
        <w:rPr>
          <w:rFonts w:ascii="Times New Roman" w:hAnsi="Times New Roman" w:cs="Times New Roman"/>
          <w:sz w:val="26"/>
          <w:szCs w:val="26"/>
        </w:rPr>
        <w:t xml:space="preserve"> </w:t>
      </w:r>
      <w:r w:rsidR="009A2338" w:rsidRPr="00D6632F">
        <w:rPr>
          <w:rFonts w:ascii="Times New Roman" w:hAnsi="Times New Roman" w:cs="Times New Roman"/>
          <w:sz w:val="26"/>
          <w:szCs w:val="26"/>
        </w:rPr>
        <w:t xml:space="preserve">đang làm việc, thực tập hoặc </w:t>
      </w:r>
      <w:r w:rsidR="003D75E3" w:rsidRPr="00D6632F">
        <w:rPr>
          <w:rFonts w:ascii="Times New Roman" w:hAnsi="Times New Roman" w:cs="Times New Roman"/>
          <w:sz w:val="26"/>
          <w:szCs w:val="26"/>
        </w:rPr>
        <w:t xml:space="preserve">DN </w:t>
      </w:r>
      <w:r w:rsidR="009A2338" w:rsidRPr="00D6632F">
        <w:rPr>
          <w:rFonts w:ascii="Times New Roman" w:hAnsi="Times New Roman" w:cs="Times New Roman"/>
          <w:sz w:val="26"/>
          <w:szCs w:val="26"/>
        </w:rPr>
        <w:t xml:space="preserve">có nhu cầu tuyển dụng nhân sự </w:t>
      </w:r>
      <w:r w:rsidR="00124EEE" w:rsidRPr="00D6632F">
        <w:rPr>
          <w:rFonts w:ascii="Times New Roman" w:hAnsi="Times New Roman" w:cs="Times New Roman"/>
          <w:sz w:val="26"/>
          <w:szCs w:val="26"/>
        </w:rPr>
        <w:t xml:space="preserve">tốt nghiệp </w:t>
      </w:r>
      <w:r w:rsidR="009841F5" w:rsidRPr="00D6632F">
        <w:rPr>
          <w:rFonts w:ascii="Times New Roman" w:hAnsi="Times New Roman" w:cs="Times New Roman"/>
          <w:sz w:val="26"/>
          <w:szCs w:val="26"/>
        </w:rPr>
        <w:t>ng</w:t>
      </w:r>
      <w:r w:rsidR="004A696D" w:rsidRPr="00D6632F">
        <w:rPr>
          <w:rFonts w:ascii="Times New Roman" w:hAnsi="Times New Roman" w:cs="Times New Roman"/>
          <w:sz w:val="26"/>
          <w:szCs w:val="26"/>
        </w:rPr>
        <w:t xml:space="preserve">hề </w:t>
      </w:r>
      <w:r w:rsidR="00DD74BD">
        <w:rPr>
          <w:rFonts w:ascii="Times New Roman" w:eastAsia="Times New Roman" w:hAnsi="Times New Roman" w:cs="Times New Roman"/>
          <w:sz w:val="26"/>
          <w:szCs w:val="26"/>
        </w:rPr>
        <w:t>Công nghệ Ô tô</w:t>
      </w:r>
      <w:r w:rsidR="00782806">
        <w:rPr>
          <w:rFonts w:ascii="Times New Roman" w:hAnsi="Times New Roman" w:cs="Times New Roman"/>
          <w:sz w:val="26"/>
          <w:szCs w:val="26"/>
        </w:rPr>
        <w:t xml:space="preserve"> (</w:t>
      </w:r>
      <w:r w:rsidR="00DD74BD">
        <w:rPr>
          <w:rFonts w:ascii="Times New Roman" w:hAnsi="Times New Roman" w:cs="Times New Roman"/>
          <w:sz w:val="26"/>
          <w:szCs w:val="26"/>
        </w:rPr>
        <w:t>CNÔ</w:t>
      </w:r>
      <w:r w:rsidR="00782806">
        <w:rPr>
          <w:rFonts w:ascii="Times New Roman" w:hAnsi="Times New Roman" w:cs="Times New Roman"/>
          <w:sz w:val="26"/>
          <w:szCs w:val="26"/>
        </w:rPr>
        <w:t xml:space="preserve">) </w:t>
      </w:r>
      <w:r w:rsidR="008E5D21" w:rsidRPr="00D6632F">
        <w:rPr>
          <w:rFonts w:ascii="Times New Roman" w:hAnsi="Times New Roman" w:cs="Times New Roman"/>
          <w:sz w:val="26"/>
          <w:szCs w:val="26"/>
        </w:rPr>
        <w:t>do</w:t>
      </w:r>
      <w:r w:rsidR="009A2338" w:rsidRPr="00D6632F">
        <w:rPr>
          <w:rFonts w:ascii="Times New Roman" w:hAnsi="Times New Roman" w:cs="Times New Roman"/>
          <w:sz w:val="26"/>
          <w:szCs w:val="26"/>
        </w:rPr>
        <w:t xml:space="preserve"> Trường Cao đẳng Lý Tự Trọ</w:t>
      </w:r>
      <w:r w:rsidR="003105CF">
        <w:rPr>
          <w:rFonts w:ascii="Times New Roman" w:hAnsi="Times New Roman" w:cs="Times New Roman"/>
          <w:sz w:val="26"/>
          <w:szCs w:val="26"/>
        </w:rPr>
        <w:t>ng Tp.</w:t>
      </w:r>
      <w:r w:rsidR="009A2338" w:rsidRPr="00D6632F">
        <w:rPr>
          <w:rFonts w:ascii="Times New Roman" w:hAnsi="Times New Roman" w:cs="Times New Roman"/>
          <w:sz w:val="26"/>
          <w:szCs w:val="26"/>
        </w:rPr>
        <w:t>Hồ Chí Minh đào tạo;</w:t>
      </w:r>
    </w:p>
    <w:p w:rsidR="00A329B8" w:rsidRPr="00D54884" w:rsidRDefault="002C0322" w:rsidP="00A402B5">
      <w:pPr>
        <w:widowControl w:val="0"/>
        <w:spacing w:after="60" w:line="240" w:lineRule="auto"/>
        <w:ind w:firstLine="630"/>
        <w:jc w:val="both"/>
        <w:rPr>
          <w:rFonts w:ascii="Times New Roman" w:hAnsi="Times New Roman" w:cs="Times New Roman"/>
          <w:sz w:val="26"/>
          <w:szCs w:val="26"/>
        </w:rPr>
      </w:pPr>
      <w:r w:rsidRPr="00D54884">
        <w:rPr>
          <w:rFonts w:ascii="Times New Roman" w:hAnsi="Times New Roman" w:cs="Times New Roman"/>
          <w:sz w:val="26"/>
          <w:szCs w:val="26"/>
        </w:rPr>
        <w:t xml:space="preserve">- Số lượng: </w:t>
      </w:r>
      <w:r w:rsidR="00DD74BD">
        <w:rPr>
          <w:rFonts w:ascii="Times New Roman" w:hAnsi="Times New Roman" w:cs="Times New Roman"/>
          <w:sz w:val="26"/>
          <w:szCs w:val="26"/>
        </w:rPr>
        <w:t>09</w:t>
      </w:r>
      <w:r w:rsidR="00A329B8" w:rsidRPr="00D54884">
        <w:rPr>
          <w:rFonts w:ascii="Times New Roman" w:hAnsi="Times New Roman" w:cs="Times New Roman"/>
          <w:sz w:val="26"/>
          <w:szCs w:val="26"/>
        </w:rPr>
        <w:t xml:space="preserve"> </w:t>
      </w:r>
      <w:r w:rsidR="00C46D10" w:rsidRPr="00D54884">
        <w:rPr>
          <w:rFonts w:ascii="Times New Roman" w:hAnsi="Times New Roman" w:cs="Times New Roman"/>
          <w:sz w:val="26"/>
          <w:szCs w:val="26"/>
        </w:rPr>
        <w:t>DN</w:t>
      </w:r>
      <w:r w:rsidR="00A329B8" w:rsidRPr="00D54884">
        <w:rPr>
          <w:rFonts w:ascii="Times New Roman" w:hAnsi="Times New Roman" w:cs="Times New Roman"/>
          <w:sz w:val="26"/>
          <w:szCs w:val="26"/>
        </w:rPr>
        <w:t xml:space="preserve"> trên đị</w:t>
      </w:r>
      <w:r w:rsidR="00FA508F" w:rsidRPr="00D54884">
        <w:rPr>
          <w:rFonts w:ascii="Times New Roman" w:hAnsi="Times New Roman" w:cs="Times New Roman"/>
          <w:sz w:val="26"/>
          <w:szCs w:val="26"/>
        </w:rPr>
        <w:t xml:space="preserve">a bàn </w:t>
      </w:r>
      <w:r w:rsidR="00091EB4" w:rsidRPr="00D54884">
        <w:rPr>
          <w:rFonts w:ascii="Times New Roman" w:hAnsi="Times New Roman" w:cs="Times New Roman"/>
          <w:sz w:val="26"/>
          <w:szCs w:val="26"/>
        </w:rPr>
        <w:t>Thành phố Hồ Chí Minh</w:t>
      </w:r>
      <w:r w:rsidR="00A329B8" w:rsidRPr="00D54884">
        <w:rPr>
          <w:rFonts w:ascii="Times New Roman" w:hAnsi="Times New Roman" w:cs="Times New Roman"/>
          <w:sz w:val="26"/>
          <w:szCs w:val="26"/>
        </w:rPr>
        <w:t xml:space="preserve"> và các tỉnh lân cận</w:t>
      </w:r>
      <w:r w:rsidR="008972D6" w:rsidRPr="00D54884">
        <w:rPr>
          <w:rFonts w:ascii="Times New Roman" w:hAnsi="Times New Roman" w:cs="Times New Roman"/>
          <w:sz w:val="26"/>
          <w:szCs w:val="26"/>
        </w:rPr>
        <w:t xml:space="preserve"> (danh sách kèm theo)</w:t>
      </w:r>
      <w:r w:rsidR="00392B9E">
        <w:rPr>
          <w:rFonts w:ascii="Times New Roman" w:hAnsi="Times New Roman" w:cs="Times New Roman"/>
          <w:sz w:val="26"/>
          <w:szCs w:val="26"/>
        </w:rPr>
        <w:t>.</w:t>
      </w:r>
    </w:p>
    <w:p w:rsidR="00D57903" w:rsidRDefault="00D57903" w:rsidP="00D57903">
      <w:pPr>
        <w:widowControl w:val="0"/>
        <w:spacing w:after="60" w:line="240" w:lineRule="auto"/>
        <w:ind w:firstLine="63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  <w:t xml:space="preserve">- </w:t>
      </w:r>
      <w:r w:rsidRPr="00C35D2A">
        <w:rPr>
          <w:rFonts w:ascii="Times New Roman" w:hAnsi="Times New Roman" w:cs="Times New Roman"/>
          <w:sz w:val="26"/>
          <w:szCs w:val="26"/>
        </w:rPr>
        <w:t>C</w:t>
      </w:r>
      <w:r w:rsidRPr="00C35D2A">
        <w:rPr>
          <w:rFonts w:ascii="Times New Roman" w:eastAsia="Times New Roman" w:hAnsi="Times New Roman" w:cs="Times New Roman"/>
          <w:bCs/>
          <w:sz w:val="26"/>
          <w:szCs w:val="26"/>
        </w:rPr>
        <w:t xml:space="preserve">ác DN được khảo sát có </w:t>
      </w:r>
      <w:r w:rsidR="00DD74BD">
        <w:rPr>
          <w:rFonts w:ascii="Times New Roman" w:eastAsia="Times New Roman" w:hAnsi="Times New Roman" w:cs="Times New Roman"/>
          <w:bCs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/</w:t>
      </w:r>
      <w:r w:rsidR="00DD74BD">
        <w:rPr>
          <w:rFonts w:ascii="Times New Roman" w:eastAsia="Times New Roman" w:hAnsi="Times New Roman" w:cs="Times New Roman"/>
          <w:bCs/>
          <w:sz w:val="26"/>
          <w:szCs w:val="26"/>
        </w:rPr>
        <w:t>9</w:t>
      </w:r>
      <w:r w:rsidRPr="00C35D2A">
        <w:rPr>
          <w:rFonts w:ascii="Times New Roman" w:eastAsia="Times New Roman" w:hAnsi="Times New Roman" w:cs="Times New Roman"/>
          <w:bCs/>
          <w:sz w:val="26"/>
          <w:szCs w:val="26"/>
        </w:rPr>
        <w:t xml:space="preserve"> DN tư nhân (tỉ lệ </w:t>
      </w:r>
      <w:r w:rsidR="00DD74BD">
        <w:rPr>
          <w:rFonts w:ascii="Times New Roman" w:eastAsia="Times New Roman" w:hAnsi="Times New Roman" w:cs="Times New Roman"/>
          <w:bCs/>
          <w:sz w:val="26"/>
          <w:szCs w:val="26"/>
        </w:rPr>
        <w:t>33</w:t>
      </w:r>
      <w:r w:rsidRPr="00C35D2A">
        <w:rPr>
          <w:rFonts w:ascii="Times New Roman" w:eastAsia="Times New Roman" w:hAnsi="Times New Roman" w:cs="Times New Roman"/>
          <w:bCs/>
          <w:sz w:val="26"/>
          <w:szCs w:val="26"/>
        </w:rPr>
        <w:t>%)</w:t>
      </w:r>
      <w:r w:rsidR="00EF5455">
        <w:rPr>
          <w:rFonts w:ascii="Times New Roman" w:eastAsia="Times New Roman" w:hAnsi="Times New Roman" w:cs="Times New Roman"/>
          <w:bCs/>
          <w:sz w:val="26"/>
          <w:szCs w:val="26"/>
        </w:rPr>
        <w:t xml:space="preserve">; </w:t>
      </w:r>
      <w:r w:rsidR="00DD74BD">
        <w:rPr>
          <w:rFonts w:ascii="Times New Roman" w:eastAsia="Times New Roman" w:hAnsi="Times New Roman" w:cs="Times New Roman"/>
          <w:bCs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/</w:t>
      </w:r>
      <w:r w:rsidR="00DD74BD">
        <w:rPr>
          <w:rFonts w:ascii="Times New Roman" w:eastAsia="Times New Roman" w:hAnsi="Times New Roman" w:cs="Times New Roman"/>
          <w:bCs/>
          <w:sz w:val="26"/>
          <w:szCs w:val="26"/>
        </w:rPr>
        <w:t>9</w:t>
      </w:r>
      <w:r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 xml:space="preserve"> DN 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ngoài Nhà nước</w:t>
      </w:r>
      <w:r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 xml:space="preserve"> (tỉ lệ </w:t>
      </w:r>
      <w:r w:rsidR="00BA00EC">
        <w:rPr>
          <w:rFonts w:ascii="Times New Roman" w:eastAsia="Times New Roman" w:hAnsi="Times New Roman" w:cs="Times New Roman"/>
          <w:bCs/>
          <w:sz w:val="26"/>
          <w:szCs w:val="26"/>
        </w:rPr>
        <w:t>33</w:t>
      </w:r>
      <w:r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%)</w:t>
      </w:r>
      <w:r w:rsidR="00EF5455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 xml:space="preserve">; </w:t>
      </w:r>
      <w:r w:rsidR="00EF5455">
        <w:rPr>
          <w:rFonts w:ascii="Times New Roman" w:eastAsia="Times New Roman" w:hAnsi="Times New Roman" w:cs="Times New Roman"/>
          <w:bCs/>
          <w:sz w:val="26"/>
          <w:szCs w:val="26"/>
        </w:rPr>
        <w:t>2/9</w:t>
      </w:r>
      <w:r w:rsidR="00EF5455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 xml:space="preserve"> DN </w:t>
      </w:r>
      <w:r w:rsidR="00EF5455">
        <w:rPr>
          <w:rFonts w:ascii="Times New Roman" w:eastAsia="Times New Roman" w:hAnsi="Times New Roman" w:cs="Times New Roman"/>
          <w:bCs/>
          <w:sz w:val="26"/>
          <w:szCs w:val="26"/>
        </w:rPr>
        <w:t>có vốn đầu tư từ nước ngoài</w:t>
      </w:r>
      <w:r w:rsidR="00EF5455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 xml:space="preserve"> (tỉ lệ </w:t>
      </w:r>
      <w:r w:rsidR="00EF5455">
        <w:rPr>
          <w:rFonts w:ascii="Times New Roman" w:eastAsia="Times New Roman" w:hAnsi="Times New Roman" w:cs="Times New Roman"/>
          <w:bCs/>
          <w:sz w:val="26"/>
          <w:szCs w:val="26"/>
        </w:rPr>
        <w:t>22</w:t>
      </w:r>
      <w:r w:rsidR="00EF5455"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 xml:space="preserve">%); </w:t>
      </w:r>
      <w:r w:rsidR="00BA00EC">
        <w:rPr>
          <w:rFonts w:ascii="Times New Roman" w:eastAsia="Times New Roman" w:hAnsi="Times New Roman" w:cs="Times New Roman"/>
          <w:bCs/>
          <w:sz w:val="26"/>
          <w:szCs w:val="26"/>
        </w:rPr>
        <w:t>1/9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DN Nhà nước (tỉ lệ </w:t>
      </w:r>
      <w:r w:rsidR="00BA00EC">
        <w:rPr>
          <w:rFonts w:ascii="Times New Roman" w:eastAsia="Times New Roman" w:hAnsi="Times New Roman" w:cs="Times New Roman"/>
          <w:bCs/>
          <w:sz w:val="26"/>
          <w:szCs w:val="26"/>
        </w:rPr>
        <w:t>1</w:t>
      </w:r>
      <w:r w:rsidR="008C645A">
        <w:rPr>
          <w:rFonts w:ascii="Times New Roman" w:eastAsia="Times New Roman" w:hAnsi="Times New Roman" w:cs="Times New Roman"/>
          <w:bCs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%)</w:t>
      </w:r>
      <w:r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 xml:space="preserve"> </w:t>
      </w:r>
      <w:r w:rsidRPr="00C35D2A">
        <w:rPr>
          <w:rFonts w:ascii="Times New Roman" w:eastAsia="Times New Roman" w:hAnsi="Times New Roman" w:cs="Times New Roman"/>
          <w:bCs/>
          <w:sz w:val="26"/>
          <w:szCs w:val="26"/>
        </w:rPr>
        <w:t>(</w:t>
      </w:r>
      <w:r>
        <w:rPr>
          <w:rFonts w:ascii="Times New Roman" w:eastAsia="Times New Roman" w:hAnsi="Times New Roman" w:cs="Times New Roman"/>
          <w:bCs/>
          <w:sz w:val="26"/>
          <w:szCs w:val="26"/>
          <w:lang w:val="vi-VN"/>
        </w:rPr>
        <w:t>xem b</w:t>
      </w:r>
      <w:r w:rsidRPr="00C35D2A">
        <w:rPr>
          <w:rFonts w:ascii="Times New Roman" w:eastAsia="Times New Roman" w:hAnsi="Times New Roman" w:cs="Times New Roman"/>
          <w:bCs/>
          <w:sz w:val="26"/>
          <w:szCs w:val="26"/>
        </w:rPr>
        <w:t>ảng 1.1</w:t>
      </w:r>
      <w:r w:rsidRPr="009341AB">
        <w:rPr>
          <w:rFonts w:ascii="Times New Roman" w:eastAsia="Times New Roman" w:hAnsi="Times New Roman" w:cs="Times New Roman"/>
          <w:bCs/>
          <w:sz w:val="26"/>
          <w:szCs w:val="26"/>
        </w:rPr>
        <w:t>)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.</w:t>
      </w:r>
    </w:p>
    <w:tbl>
      <w:tblPr>
        <w:tblW w:w="9700" w:type="dxa"/>
        <w:tblLook w:val="04A0" w:firstRow="1" w:lastRow="0" w:firstColumn="1" w:lastColumn="0" w:noHBand="0" w:noVBand="1"/>
      </w:tblPr>
      <w:tblGrid>
        <w:gridCol w:w="756"/>
        <w:gridCol w:w="4736"/>
        <w:gridCol w:w="1469"/>
        <w:gridCol w:w="1213"/>
        <w:gridCol w:w="1526"/>
      </w:tblGrid>
      <w:tr w:rsidR="00EF5455" w:rsidRPr="00EF5455" w:rsidTr="00EF5455">
        <w:trPr>
          <w:trHeight w:val="330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F545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STT</w:t>
            </w:r>
          </w:p>
        </w:tc>
        <w:tc>
          <w:tcPr>
            <w:tcW w:w="4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Loại hình doanh nghiệp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Số lượng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Tỉ lệ(%)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Ghi chú</w:t>
            </w:r>
          </w:p>
        </w:tc>
      </w:tr>
      <w:tr w:rsidR="00EF5455" w:rsidRPr="00EF5455" w:rsidTr="00EF5455">
        <w:trPr>
          <w:trHeight w:val="3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Doanh nghiệp tư nhân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8C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33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EF5455" w:rsidRPr="00EF5455" w:rsidTr="00EF5455">
        <w:trPr>
          <w:trHeight w:val="3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Doanh nghiệp ngoài Nhà nước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8C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33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EF5455" w:rsidRPr="00EF5455" w:rsidTr="00EF5455">
        <w:trPr>
          <w:trHeight w:val="3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Doanh nghiệp có vốn đầu tư từ nước ngoài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8C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EF5455" w:rsidRPr="00EF5455" w:rsidTr="00EF5455">
        <w:trPr>
          <w:trHeight w:val="330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4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Doanh nghiệp Nhà nước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8C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  <w:r w:rsidR="008C645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EF5455" w:rsidRPr="00EF5455" w:rsidTr="00EF5455">
        <w:trPr>
          <w:trHeight w:val="330"/>
        </w:trPr>
        <w:tc>
          <w:tcPr>
            <w:tcW w:w="5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Tổng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8C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EF5455" w:rsidRPr="00EF5455" w:rsidTr="00EF5455">
        <w:trPr>
          <w:trHeight w:val="330"/>
        </w:trPr>
        <w:tc>
          <w:tcPr>
            <w:tcW w:w="9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Bảng 1.1.  Loại hình doanh nghiệp</w:t>
            </w:r>
          </w:p>
        </w:tc>
      </w:tr>
    </w:tbl>
    <w:p w:rsidR="00F27A8C" w:rsidRDefault="00F27A8C" w:rsidP="00EF5455">
      <w:pPr>
        <w:widowControl w:val="0"/>
        <w:spacing w:before="120" w:after="6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9341AB">
        <w:rPr>
          <w:rFonts w:ascii="Times New Roman" w:eastAsia="Times New Roman" w:hAnsi="Times New Roman" w:cs="Times New Roman"/>
          <w:bCs/>
          <w:sz w:val="26"/>
          <w:szCs w:val="26"/>
        </w:rPr>
        <w:t>Quy mô lao động chủ yếu là DN nhỏ, cụ thể</w:t>
      </w:r>
      <w:r w:rsidRPr="009F2443">
        <w:rPr>
          <w:rFonts w:ascii="Times New Roman" w:eastAsia="Times New Roman" w:hAnsi="Times New Roman" w:cs="Times New Roman"/>
          <w:bCs/>
          <w:sz w:val="26"/>
          <w:szCs w:val="26"/>
        </w:rPr>
        <w:t xml:space="preserve">: số DN có quy mô 11 đến 50 lao động: </w:t>
      </w:r>
      <w:r w:rsidR="00EF5455">
        <w:rPr>
          <w:rFonts w:ascii="Times New Roman" w:eastAsia="Times New Roman" w:hAnsi="Times New Roman" w:cs="Times New Roman"/>
          <w:bCs/>
          <w:sz w:val="26"/>
          <w:szCs w:val="26"/>
        </w:rPr>
        <w:t>3/9</w:t>
      </w:r>
      <w:r w:rsidRPr="009F2443">
        <w:rPr>
          <w:rFonts w:ascii="Times New Roman" w:eastAsia="Times New Roman" w:hAnsi="Times New Roman" w:cs="Times New Roman"/>
          <w:bCs/>
          <w:sz w:val="26"/>
          <w:szCs w:val="26"/>
        </w:rPr>
        <w:t xml:space="preserve"> DN (tỉ lệ </w:t>
      </w:r>
      <w:r w:rsidR="00EF5455">
        <w:rPr>
          <w:rFonts w:ascii="Times New Roman" w:eastAsia="Times New Roman" w:hAnsi="Times New Roman" w:cs="Times New Roman"/>
          <w:bCs/>
          <w:sz w:val="26"/>
          <w:szCs w:val="26"/>
        </w:rPr>
        <w:t>33</w:t>
      </w:r>
      <w:r w:rsidRPr="009F2443">
        <w:rPr>
          <w:rFonts w:ascii="Times New Roman" w:eastAsia="Times New Roman" w:hAnsi="Times New Roman" w:cs="Times New Roman"/>
          <w:bCs/>
          <w:sz w:val="26"/>
          <w:szCs w:val="26"/>
        </w:rPr>
        <w:t>%),</w:t>
      </w:r>
      <w:r w:rsidR="00EF5455" w:rsidRPr="00EF545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EF5455" w:rsidRPr="009F2443">
        <w:rPr>
          <w:rFonts w:ascii="Times New Roman" w:eastAsia="Times New Roman" w:hAnsi="Times New Roman" w:cs="Times New Roman"/>
          <w:bCs/>
          <w:sz w:val="26"/>
          <w:szCs w:val="26"/>
        </w:rPr>
        <w:t xml:space="preserve">quy mô dưới 10 lao động: </w:t>
      </w:r>
      <w:r w:rsidR="00EF5455">
        <w:rPr>
          <w:rFonts w:ascii="Times New Roman" w:eastAsia="Times New Roman" w:hAnsi="Times New Roman" w:cs="Times New Roman"/>
          <w:bCs/>
          <w:sz w:val="26"/>
          <w:szCs w:val="26"/>
        </w:rPr>
        <w:t>3/9</w:t>
      </w:r>
      <w:r w:rsidR="00EF5455" w:rsidRPr="009F2443">
        <w:rPr>
          <w:rFonts w:ascii="Times New Roman" w:eastAsia="Times New Roman" w:hAnsi="Times New Roman" w:cs="Times New Roman"/>
          <w:bCs/>
          <w:sz w:val="26"/>
          <w:szCs w:val="26"/>
        </w:rPr>
        <w:t xml:space="preserve"> DN (</w:t>
      </w:r>
      <w:r w:rsidR="00EF5455">
        <w:rPr>
          <w:rFonts w:ascii="Times New Roman" w:eastAsia="Times New Roman" w:hAnsi="Times New Roman" w:cs="Times New Roman"/>
          <w:bCs/>
          <w:sz w:val="26"/>
          <w:szCs w:val="26"/>
        </w:rPr>
        <w:t>33</w:t>
      </w:r>
      <w:r w:rsidR="00EF5455" w:rsidRPr="009F2443">
        <w:rPr>
          <w:rFonts w:ascii="Times New Roman" w:eastAsia="Times New Roman" w:hAnsi="Times New Roman" w:cs="Times New Roman"/>
          <w:bCs/>
          <w:sz w:val="26"/>
          <w:szCs w:val="26"/>
        </w:rPr>
        <w:t>%)</w:t>
      </w:r>
      <w:r w:rsidR="00EF5455">
        <w:rPr>
          <w:rFonts w:ascii="Times New Roman" w:eastAsia="Times New Roman" w:hAnsi="Times New Roman" w:cs="Times New Roman"/>
          <w:bCs/>
          <w:sz w:val="26"/>
          <w:szCs w:val="26"/>
        </w:rPr>
        <w:t>,</w:t>
      </w:r>
      <w:r w:rsidRPr="009F2443">
        <w:rPr>
          <w:rFonts w:ascii="Times New Roman" w:eastAsia="Times New Roman" w:hAnsi="Times New Roman" w:cs="Times New Roman"/>
          <w:bCs/>
          <w:sz w:val="26"/>
          <w:szCs w:val="26"/>
        </w:rPr>
        <w:t xml:space="preserve"> quy mô t</w:t>
      </w:r>
      <w:r w:rsidR="00177FCE" w:rsidRPr="009F2443">
        <w:rPr>
          <w:rFonts w:ascii="Times New Roman" w:eastAsia="Times New Roman" w:hAnsi="Times New Roman" w:cs="Times New Roman"/>
          <w:bCs/>
          <w:sz w:val="26"/>
          <w:szCs w:val="26"/>
        </w:rPr>
        <w:t>ừ 51 đến</w:t>
      </w:r>
      <w:r w:rsidRPr="009F2443">
        <w:rPr>
          <w:rFonts w:ascii="Times New Roman" w:eastAsia="Times New Roman" w:hAnsi="Times New Roman" w:cs="Times New Roman"/>
          <w:bCs/>
          <w:sz w:val="26"/>
          <w:szCs w:val="26"/>
        </w:rPr>
        <w:t xml:space="preserve"> 200 lao động: </w:t>
      </w:r>
      <w:r w:rsidR="00EF5455">
        <w:rPr>
          <w:rFonts w:ascii="Times New Roman" w:eastAsia="Times New Roman" w:hAnsi="Times New Roman" w:cs="Times New Roman"/>
          <w:bCs/>
          <w:sz w:val="26"/>
          <w:szCs w:val="26"/>
        </w:rPr>
        <w:t>2/9</w:t>
      </w:r>
      <w:r w:rsidRPr="009F2443">
        <w:rPr>
          <w:rFonts w:ascii="Times New Roman" w:eastAsia="Times New Roman" w:hAnsi="Times New Roman" w:cs="Times New Roman"/>
          <w:bCs/>
          <w:sz w:val="26"/>
          <w:szCs w:val="26"/>
        </w:rPr>
        <w:t xml:space="preserve"> DN (</w:t>
      </w:r>
      <w:r w:rsidR="005A0564" w:rsidRPr="009F2443">
        <w:rPr>
          <w:rFonts w:ascii="Times New Roman" w:eastAsia="Times New Roman" w:hAnsi="Times New Roman" w:cs="Times New Roman"/>
          <w:bCs/>
          <w:sz w:val="26"/>
          <w:szCs w:val="26"/>
        </w:rPr>
        <w:t>2</w:t>
      </w:r>
      <w:r w:rsidR="00EF5455">
        <w:rPr>
          <w:rFonts w:ascii="Times New Roman" w:eastAsia="Times New Roman" w:hAnsi="Times New Roman" w:cs="Times New Roman"/>
          <w:bCs/>
          <w:sz w:val="26"/>
          <w:szCs w:val="26"/>
        </w:rPr>
        <w:t>2</w:t>
      </w:r>
      <w:r w:rsidRPr="009F2443">
        <w:rPr>
          <w:rFonts w:ascii="Times New Roman" w:eastAsia="Times New Roman" w:hAnsi="Times New Roman" w:cs="Times New Roman"/>
          <w:bCs/>
          <w:sz w:val="26"/>
          <w:szCs w:val="26"/>
        </w:rPr>
        <w:t xml:space="preserve">%), </w:t>
      </w:r>
      <w:r w:rsidR="005A0564" w:rsidRPr="009F2443">
        <w:rPr>
          <w:rFonts w:ascii="Times New Roman" w:eastAsia="Times New Roman" w:hAnsi="Times New Roman" w:cs="Times New Roman"/>
          <w:bCs/>
          <w:sz w:val="26"/>
          <w:szCs w:val="26"/>
        </w:rPr>
        <w:t>quy mô trê</w:t>
      </w:r>
      <w:r w:rsidR="00EF5455">
        <w:rPr>
          <w:rFonts w:ascii="Times New Roman" w:eastAsia="Times New Roman" w:hAnsi="Times New Roman" w:cs="Times New Roman"/>
          <w:bCs/>
          <w:sz w:val="26"/>
          <w:szCs w:val="26"/>
        </w:rPr>
        <w:t>n 200 lao động: 1/9 DN (1</w:t>
      </w:r>
      <w:r w:rsidR="008C645A">
        <w:rPr>
          <w:rFonts w:ascii="Times New Roman" w:eastAsia="Times New Roman" w:hAnsi="Times New Roman" w:cs="Times New Roman"/>
          <w:bCs/>
          <w:sz w:val="26"/>
          <w:szCs w:val="26"/>
        </w:rPr>
        <w:t>2</w:t>
      </w:r>
      <w:r w:rsidR="00EF5455">
        <w:rPr>
          <w:rFonts w:ascii="Times New Roman" w:eastAsia="Times New Roman" w:hAnsi="Times New Roman" w:cs="Times New Roman"/>
          <w:bCs/>
          <w:sz w:val="26"/>
          <w:szCs w:val="26"/>
        </w:rPr>
        <w:t>%)</w:t>
      </w:r>
      <w:r w:rsidR="005A0564" w:rsidRPr="009F2443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Pr="009F2443">
        <w:rPr>
          <w:rFonts w:ascii="Times New Roman" w:eastAsia="Times New Roman" w:hAnsi="Times New Roman" w:cs="Times New Roman"/>
          <w:bCs/>
          <w:sz w:val="26"/>
          <w:szCs w:val="26"/>
        </w:rPr>
        <w:t>(xem bảng 1.2).</w:t>
      </w:r>
    </w:p>
    <w:p w:rsidR="00722ACD" w:rsidRDefault="00722ACD" w:rsidP="00EF5455">
      <w:pPr>
        <w:widowControl w:val="0"/>
        <w:spacing w:before="120" w:after="6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722ACD" w:rsidRDefault="00722ACD" w:rsidP="00EF5455">
      <w:pPr>
        <w:widowControl w:val="0"/>
        <w:spacing w:before="120" w:after="6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722ACD" w:rsidRDefault="00722ACD" w:rsidP="00EF5455">
      <w:pPr>
        <w:widowControl w:val="0"/>
        <w:spacing w:before="120" w:after="6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722ACD" w:rsidRDefault="00722ACD" w:rsidP="00EF5455">
      <w:pPr>
        <w:widowControl w:val="0"/>
        <w:spacing w:before="120" w:after="6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722ACD" w:rsidRDefault="00722ACD" w:rsidP="00EF5455">
      <w:pPr>
        <w:widowControl w:val="0"/>
        <w:spacing w:before="120" w:after="6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</w:p>
    <w:tbl>
      <w:tblPr>
        <w:tblW w:w="9700" w:type="dxa"/>
        <w:tblLook w:val="04A0" w:firstRow="1" w:lastRow="0" w:firstColumn="1" w:lastColumn="0" w:noHBand="0" w:noVBand="1"/>
      </w:tblPr>
      <w:tblGrid>
        <w:gridCol w:w="756"/>
        <w:gridCol w:w="4710"/>
        <w:gridCol w:w="1478"/>
        <w:gridCol w:w="1219"/>
        <w:gridCol w:w="1537"/>
      </w:tblGrid>
      <w:tr w:rsidR="00EF5455" w:rsidRPr="00EF5455" w:rsidTr="00EF5455">
        <w:trPr>
          <w:trHeight w:val="345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F5455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STT</w:t>
            </w:r>
          </w:p>
        </w:tc>
        <w:tc>
          <w:tcPr>
            <w:tcW w:w="4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Quy mô lao động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Số lượng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Tỉ lệ (%)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Ghi chú</w:t>
            </w:r>
          </w:p>
        </w:tc>
      </w:tr>
      <w:tr w:rsidR="00EF5455" w:rsidRPr="00EF5455" w:rsidTr="00EF5455">
        <w:trPr>
          <w:trHeight w:val="34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Dưới 10 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8C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33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EF5455" w:rsidRPr="00EF5455" w:rsidTr="00EF5455">
        <w:trPr>
          <w:trHeight w:val="34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 đến 50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8C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33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EF5455" w:rsidRPr="00EF5455" w:rsidTr="00EF5455">
        <w:trPr>
          <w:trHeight w:val="34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51 đến 200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8C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EF5455" w:rsidRPr="00EF5455" w:rsidTr="00EF5455">
        <w:trPr>
          <w:trHeight w:val="345"/>
        </w:trPr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4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Trên 200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5455" w:rsidRPr="00EF5455" w:rsidRDefault="008C645A" w:rsidP="00EF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EF5455" w:rsidRPr="00EF5455" w:rsidTr="00EF5455">
        <w:trPr>
          <w:trHeight w:val="345"/>
        </w:trPr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Tổng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8C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EF5455" w:rsidRPr="00EF5455" w:rsidTr="00EF5455">
        <w:trPr>
          <w:trHeight w:val="345"/>
        </w:trPr>
        <w:tc>
          <w:tcPr>
            <w:tcW w:w="9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5455" w:rsidRPr="00EF5455" w:rsidRDefault="00EF5455" w:rsidP="00EF5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F545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Bảng 1.2. Quy mô lao động của doanh nghiệp</w:t>
            </w:r>
          </w:p>
        </w:tc>
      </w:tr>
    </w:tbl>
    <w:p w:rsidR="005401F5" w:rsidRDefault="005401F5" w:rsidP="005401F5">
      <w:pPr>
        <w:widowControl w:val="0"/>
        <w:spacing w:after="6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204485">
        <w:rPr>
          <w:rFonts w:ascii="Times New Roman" w:eastAsia="Times New Roman" w:hAnsi="Times New Roman" w:cs="Times New Roman"/>
          <w:bCs/>
          <w:sz w:val="26"/>
          <w:szCs w:val="26"/>
        </w:rPr>
        <w:t xml:space="preserve">Đa số 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DN </w:t>
      </w:r>
      <w:r w:rsidRPr="00204485">
        <w:rPr>
          <w:rFonts w:ascii="Times New Roman" w:eastAsia="Times New Roman" w:hAnsi="Times New Roman" w:cs="Times New Roman"/>
          <w:bCs/>
          <w:sz w:val="26"/>
          <w:szCs w:val="26"/>
        </w:rPr>
        <w:t>hoạt động trong lĩnh vự</w:t>
      </w:r>
      <w:r w:rsidR="007314C0">
        <w:rPr>
          <w:rFonts w:ascii="Times New Roman" w:eastAsia="Times New Roman" w:hAnsi="Times New Roman" w:cs="Times New Roman"/>
          <w:bCs/>
          <w:sz w:val="26"/>
          <w:szCs w:val="26"/>
        </w:rPr>
        <w:t>c</w:t>
      </w:r>
      <w:r w:rsidRPr="00204485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34246C">
        <w:rPr>
          <w:rFonts w:ascii="Times New Roman" w:eastAsia="Times New Roman" w:hAnsi="Times New Roman" w:cs="Times New Roman"/>
          <w:bCs/>
          <w:sz w:val="26"/>
          <w:szCs w:val="26"/>
        </w:rPr>
        <w:t>t</w:t>
      </w:r>
      <w:r w:rsidR="00573C83">
        <w:rPr>
          <w:rFonts w:ascii="Times New Roman" w:eastAsia="Times New Roman" w:hAnsi="Times New Roman" w:cs="Times New Roman"/>
          <w:bCs/>
          <w:sz w:val="26"/>
          <w:szCs w:val="26"/>
        </w:rPr>
        <w:t>hương mại,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dịch vụ</w:t>
      </w:r>
      <w:r w:rsidR="007314C0">
        <w:rPr>
          <w:rFonts w:ascii="Times New Roman" w:eastAsia="Times New Roman" w:hAnsi="Times New Roman" w:cs="Times New Roman"/>
          <w:bCs/>
          <w:sz w:val="26"/>
          <w:szCs w:val="26"/>
        </w:rPr>
        <w:t xml:space="preserve"> và</w:t>
      </w:r>
      <w:r w:rsidR="007314C0" w:rsidRPr="007314C0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7314C0">
        <w:rPr>
          <w:rFonts w:ascii="Times New Roman" w:eastAsia="Times New Roman" w:hAnsi="Times New Roman" w:cs="Times New Roman"/>
          <w:bCs/>
          <w:sz w:val="26"/>
          <w:szCs w:val="26"/>
        </w:rPr>
        <w:t>t</w:t>
      </w:r>
      <w:r w:rsidR="007314C0" w:rsidRPr="00204485">
        <w:rPr>
          <w:rFonts w:ascii="Times New Roman" w:eastAsia="Times New Roman" w:hAnsi="Times New Roman" w:cs="Times New Roman"/>
          <w:bCs/>
          <w:sz w:val="26"/>
          <w:szCs w:val="26"/>
        </w:rPr>
        <w:t>hông tin liên lạc</w:t>
      </w:r>
      <w:r w:rsidR="007314C0">
        <w:rPr>
          <w:rFonts w:ascii="Times New Roman" w:eastAsia="Times New Roman" w:hAnsi="Times New Roman" w:cs="Times New Roman"/>
          <w:bCs/>
          <w:sz w:val="26"/>
          <w:szCs w:val="26"/>
        </w:rPr>
        <w:t>, c</w:t>
      </w:r>
      <w:r w:rsidR="007314C0" w:rsidRPr="00204485">
        <w:rPr>
          <w:rFonts w:ascii="Times New Roman" w:eastAsia="Times New Roman" w:hAnsi="Times New Roman" w:cs="Times New Roman"/>
          <w:bCs/>
          <w:sz w:val="26"/>
          <w:szCs w:val="26"/>
        </w:rPr>
        <w:t>ông nghệ thông tin</w:t>
      </w:r>
      <w:r w:rsidRPr="00204485">
        <w:rPr>
          <w:rFonts w:ascii="Times New Roman" w:eastAsia="Times New Roman" w:hAnsi="Times New Roman" w:cs="Times New Roman"/>
          <w:bCs/>
          <w:sz w:val="26"/>
          <w:szCs w:val="26"/>
        </w:rPr>
        <w:t xml:space="preserve"> (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xem b</w:t>
      </w:r>
      <w:r w:rsidRPr="00204485">
        <w:rPr>
          <w:rFonts w:ascii="Times New Roman" w:eastAsia="Times New Roman" w:hAnsi="Times New Roman" w:cs="Times New Roman"/>
          <w:bCs/>
          <w:sz w:val="26"/>
          <w:szCs w:val="26"/>
        </w:rPr>
        <w:t>ảng 1.3).</w:t>
      </w:r>
    </w:p>
    <w:tbl>
      <w:tblPr>
        <w:tblW w:w="9700" w:type="dxa"/>
        <w:tblLook w:val="04A0" w:firstRow="1" w:lastRow="0" w:firstColumn="1" w:lastColumn="0" w:noHBand="0" w:noVBand="1"/>
      </w:tblPr>
      <w:tblGrid>
        <w:gridCol w:w="740"/>
        <w:gridCol w:w="4720"/>
        <w:gridCol w:w="1480"/>
        <w:gridCol w:w="1220"/>
        <w:gridCol w:w="1540"/>
      </w:tblGrid>
      <w:tr w:rsidR="007314C0" w:rsidRPr="007314C0" w:rsidTr="007314C0">
        <w:trPr>
          <w:trHeight w:val="525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4C0" w:rsidRPr="007314C0" w:rsidRDefault="007314C0" w:rsidP="00731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314C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STT</w:t>
            </w:r>
          </w:p>
        </w:tc>
        <w:tc>
          <w:tcPr>
            <w:tcW w:w="4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4C0" w:rsidRPr="007314C0" w:rsidRDefault="007314C0" w:rsidP="00731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314C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Ngành nghề chính của cơ doanh nghiệp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4C0" w:rsidRPr="007314C0" w:rsidRDefault="007314C0" w:rsidP="00731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314C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Số lượng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14C0" w:rsidRPr="007314C0" w:rsidRDefault="007314C0" w:rsidP="00731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314C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Tỉ lệ (%)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4C0" w:rsidRPr="007314C0" w:rsidRDefault="007314C0" w:rsidP="00731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314C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Ghi chú</w:t>
            </w:r>
          </w:p>
        </w:tc>
      </w:tr>
      <w:tr w:rsidR="007314C0" w:rsidRPr="007314C0" w:rsidTr="007314C0">
        <w:trPr>
          <w:trHeight w:val="33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4C0" w:rsidRPr="007314C0" w:rsidRDefault="007314C0" w:rsidP="00731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14C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4C0" w:rsidRPr="007314C0" w:rsidRDefault="007314C0" w:rsidP="007314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14C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Thương mại, Dịch vụ (buôn bán lẻ)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4C0" w:rsidRPr="007314C0" w:rsidRDefault="007314C0" w:rsidP="00731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14C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14C0" w:rsidRPr="007314C0" w:rsidRDefault="007314C0" w:rsidP="008C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14C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  <w:r w:rsidR="008C645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4C0" w:rsidRPr="007314C0" w:rsidRDefault="007314C0" w:rsidP="007314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314C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314C0" w:rsidRPr="007314C0" w:rsidTr="007314C0">
        <w:trPr>
          <w:trHeight w:val="33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4C0" w:rsidRPr="007314C0" w:rsidRDefault="007314C0" w:rsidP="00731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14C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4C0" w:rsidRPr="007314C0" w:rsidRDefault="007314C0" w:rsidP="007314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14C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Thông tin liên lạc, CNTT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4C0" w:rsidRPr="007314C0" w:rsidRDefault="007314C0" w:rsidP="00731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14C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14C0" w:rsidRPr="007314C0" w:rsidRDefault="007314C0" w:rsidP="008C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14C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4C0" w:rsidRPr="007314C0" w:rsidRDefault="007314C0" w:rsidP="007314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314C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314C0" w:rsidRPr="007314C0" w:rsidTr="007314C0">
        <w:trPr>
          <w:trHeight w:val="33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4C0" w:rsidRPr="007314C0" w:rsidRDefault="007314C0" w:rsidP="00731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14C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4C0" w:rsidRPr="007314C0" w:rsidRDefault="007314C0" w:rsidP="007314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14C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Sản xuất, phân phối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4C0" w:rsidRPr="007314C0" w:rsidRDefault="007314C0" w:rsidP="00731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14C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14C0" w:rsidRPr="007314C0" w:rsidRDefault="007314C0" w:rsidP="008C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14C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4C0" w:rsidRPr="007314C0" w:rsidRDefault="007314C0" w:rsidP="007314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314C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314C0" w:rsidRPr="007314C0" w:rsidTr="007314C0">
        <w:trPr>
          <w:trHeight w:val="33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4C0" w:rsidRPr="007314C0" w:rsidRDefault="007314C0" w:rsidP="00731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14C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4C0" w:rsidRPr="007314C0" w:rsidRDefault="007314C0" w:rsidP="007314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14C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Dự án, công trình, thi công, xây dựng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4C0" w:rsidRPr="007314C0" w:rsidRDefault="007314C0" w:rsidP="00731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14C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14C0" w:rsidRPr="007314C0" w:rsidRDefault="007314C0" w:rsidP="008C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14C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4C0" w:rsidRPr="007314C0" w:rsidRDefault="007314C0" w:rsidP="007314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314C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314C0" w:rsidRPr="007314C0" w:rsidTr="007314C0">
        <w:trPr>
          <w:trHeight w:val="33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4C0" w:rsidRPr="007314C0" w:rsidRDefault="007314C0" w:rsidP="00731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14C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4C0" w:rsidRPr="007314C0" w:rsidRDefault="007314C0" w:rsidP="007314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14C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Công nghiệp chế biến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4C0" w:rsidRPr="007314C0" w:rsidRDefault="007314C0" w:rsidP="00731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14C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14C0" w:rsidRPr="007314C0" w:rsidRDefault="007314C0" w:rsidP="008C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14C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4C0" w:rsidRPr="007314C0" w:rsidRDefault="007314C0" w:rsidP="007314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314C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314C0" w:rsidRPr="007314C0" w:rsidTr="007314C0">
        <w:trPr>
          <w:trHeight w:val="33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4C0" w:rsidRPr="007314C0" w:rsidRDefault="007314C0" w:rsidP="00731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14C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4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4C0" w:rsidRPr="007314C0" w:rsidRDefault="007314C0" w:rsidP="007314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14C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Ngành nghề khác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14C0" w:rsidRPr="007314C0" w:rsidRDefault="007314C0" w:rsidP="00731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14C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14C0" w:rsidRPr="007314C0" w:rsidRDefault="007314C0" w:rsidP="008C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14C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4C0" w:rsidRPr="007314C0" w:rsidRDefault="007314C0" w:rsidP="007314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314C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314C0" w:rsidRPr="007314C0" w:rsidTr="007314C0">
        <w:trPr>
          <w:trHeight w:val="375"/>
        </w:trPr>
        <w:tc>
          <w:tcPr>
            <w:tcW w:w="5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14C0" w:rsidRPr="007314C0" w:rsidRDefault="007314C0" w:rsidP="00731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314C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Tổng 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14C0" w:rsidRPr="007314C0" w:rsidRDefault="007314C0" w:rsidP="00731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314C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314C0" w:rsidRPr="007314C0" w:rsidRDefault="007314C0" w:rsidP="008C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314C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14C0" w:rsidRPr="007314C0" w:rsidRDefault="007314C0" w:rsidP="007314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314C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314C0" w:rsidRPr="007314C0" w:rsidTr="007314C0">
        <w:trPr>
          <w:trHeight w:val="330"/>
        </w:trPr>
        <w:tc>
          <w:tcPr>
            <w:tcW w:w="9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14C0" w:rsidRPr="007314C0" w:rsidRDefault="007314C0" w:rsidP="007314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314C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Bảng 1.3. Ngành nghề sản xuất/kinh doanh chính của doanh nghiệp</w:t>
            </w:r>
          </w:p>
        </w:tc>
      </w:tr>
    </w:tbl>
    <w:p w:rsidR="005046BE" w:rsidRPr="00D54884" w:rsidRDefault="00A33032" w:rsidP="00A20FCE">
      <w:pPr>
        <w:widowControl w:val="0"/>
        <w:spacing w:before="240" w:after="6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54884">
        <w:rPr>
          <w:rFonts w:ascii="Times New Roman" w:hAnsi="Times New Roman" w:cs="Times New Roman"/>
          <w:b/>
          <w:sz w:val="26"/>
          <w:szCs w:val="26"/>
        </w:rPr>
        <w:t xml:space="preserve">2. </w:t>
      </w:r>
      <w:r w:rsidR="00A20FCE">
        <w:rPr>
          <w:rFonts w:ascii="Times New Roman" w:hAnsi="Times New Roman" w:cs="Times New Roman"/>
          <w:b/>
          <w:sz w:val="26"/>
          <w:szCs w:val="26"/>
        </w:rPr>
        <w:t xml:space="preserve">Đánh giá chất lượng đào tạo nghề </w:t>
      </w:r>
      <w:r w:rsidR="00D53DBC">
        <w:rPr>
          <w:rFonts w:ascii="Times New Roman" w:hAnsi="Times New Roman" w:cs="Times New Roman"/>
          <w:b/>
          <w:sz w:val="26"/>
          <w:szCs w:val="26"/>
        </w:rPr>
        <w:t>Công nghệ Ô tô</w:t>
      </w:r>
    </w:p>
    <w:p w:rsidR="003D4FE0" w:rsidRPr="00CF1FDC" w:rsidRDefault="003D4FE0" w:rsidP="003D4FE0">
      <w:pPr>
        <w:widowControl w:val="0"/>
        <w:spacing w:after="6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F1FDC">
        <w:rPr>
          <w:rFonts w:ascii="Times New Roman" w:hAnsi="Times New Roman" w:cs="Times New Roman"/>
          <w:b/>
          <w:sz w:val="26"/>
          <w:szCs w:val="26"/>
        </w:rPr>
        <w:t xml:space="preserve">2.1. </w:t>
      </w:r>
      <w:r w:rsidR="00A20FCE" w:rsidRPr="00CF1FDC">
        <w:rPr>
          <w:rFonts w:ascii="Times New Roman" w:hAnsi="Times New Roman" w:cs="Times New Roman"/>
          <w:b/>
          <w:sz w:val="26"/>
          <w:szCs w:val="26"/>
        </w:rPr>
        <w:t xml:space="preserve">Mức độ hài lòng với sinh viên tốt nghiệp nghề </w:t>
      </w:r>
      <w:r w:rsidR="00D53DBC">
        <w:rPr>
          <w:rFonts w:ascii="Times New Roman" w:hAnsi="Times New Roman" w:cs="Times New Roman"/>
          <w:b/>
          <w:sz w:val="26"/>
          <w:szCs w:val="26"/>
        </w:rPr>
        <w:t>Công nhệ Ô tô</w:t>
      </w:r>
      <w:r w:rsidR="00CF1FDC" w:rsidRPr="00CF1FDC">
        <w:rPr>
          <w:rFonts w:ascii="Times New Roman" w:hAnsi="Times New Roman" w:cs="Times New Roman"/>
          <w:b/>
          <w:sz w:val="26"/>
          <w:szCs w:val="26"/>
        </w:rPr>
        <w:t xml:space="preserve"> của Trường</w:t>
      </w:r>
    </w:p>
    <w:p w:rsidR="00CF1FDC" w:rsidRDefault="00CF1FDC" w:rsidP="00CF1FDC">
      <w:pPr>
        <w:widowControl w:val="0"/>
        <w:spacing w:after="6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C066D">
        <w:rPr>
          <w:rFonts w:ascii="Times New Roman" w:hAnsi="Times New Roman" w:cs="Times New Roman"/>
          <w:sz w:val="26"/>
          <w:szCs w:val="26"/>
        </w:rPr>
        <w:t xml:space="preserve">Mức độ hài lòng của DN đối với lao động là SV tốt nghiệp nghề </w:t>
      </w:r>
      <w:r w:rsidR="00D53DBC">
        <w:rPr>
          <w:rFonts w:ascii="Times New Roman" w:hAnsi="Times New Roman" w:cs="Times New Roman"/>
          <w:sz w:val="26"/>
          <w:szCs w:val="26"/>
        </w:rPr>
        <w:t>CNÔ</w:t>
      </w:r>
      <w:r w:rsidRPr="00CC066D">
        <w:rPr>
          <w:rFonts w:ascii="Times New Roman" w:hAnsi="Times New Roman" w:cs="Times New Roman"/>
          <w:sz w:val="26"/>
          <w:szCs w:val="26"/>
        </w:rPr>
        <w:t xml:space="preserve"> của </w:t>
      </w:r>
      <w:r>
        <w:rPr>
          <w:rFonts w:ascii="Times New Roman" w:hAnsi="Times New Roman" w:cs="Times New Roman"/>
          <w:sz w:val="26"/>
          <w:szCs w:val="26"/>
        </w:rPr>
        <w:t>t</w:t>
      </w:r>
      <w:r w:rsidRPr="00CC066D">
        <w:rPr>
          <w:rFonts w:ascii="Times New Roman" w:hAnsi="Times New Roman" w:cs="Times New Roman"/>
          <w:sz w:val="26"/>
          <w:szCs w:val="26"/>
        </w:rPr>
        <w:t>rường Cao đẳng Lý Tự Trọng T</w:t>
      </w:r>
      <w:r>
        <w:rPr>
          <w:rFonts w:ascii="Times New Roman" w:hAnsi="Times New Roman" w:cs="Times New Roman"/>
          <w:sz w:val="26"/>
          <w:szCs w:val="26"/>
        </w:rPr>
        <w:t>hành phố</w:t>
      </w:r>
      <w:r w:rsidRPr="00CC066D">
        <w:rPr>
          <w:rFonts w:ascii="Times New Roman" w:hAnsi="Times New Roman" w:cs="Times New Roman"/>
          <w:sz w:val="26"/>
          <w:szCs w:val="26"/>
        </w:rPr>
        <w:t xml:space="preserve"> Hồ Chí Minh được khảo sát ở 5 mức độ: </w:t>
      </w:r>
      <w:r w:rsidR="00DB2AE9" w:rsidRPr="00CC066D">
        <w:rPr>
          <w:rFonts w:ascii="Times New Roman" w:hAnsi="Times New Roman" w:cs="Times New Roman"/>
          <w:sz w:val="26"/>
          <w:szCs w:val="26"/>
        </w:rPr>
        <w:t xml:space="preserve">hoàn toàn hài lòng, </w:t>
      </w:r>
      <w:r w:rsidRPr="00CC066D">
        <w:rPr>
          <w:rFonts w:ascii="Times New Roman" w:hAnsi="Times New Roman" w:cs="Times New Roman"/>
          <w:sz w:val="26"/>
          <w:szCs w:val="26"/>
        </w:rPr>
        <w:t>phần lớn hài lòng, hài lòng, phần lớ</w:t>
      </w:r>
      <w:r w:rsidR="00193B4C">
        <w:rPr>
          <w:rFonts w:ascii="Times New Roman" w:hAnsi="Times New Roman" w:cs="Times New Roman"/>
          <w:sz w:val="26"/>
          <w:szCs w:val="26"/>
        </w:rPr>
        <w:t>n không hài lòng và</w:t>
      </w:r>
      <w:r w:rsidRPr="00CC066D">
        <w:rPr>
          <w:rFonts w:ascii="Times New Roman" w:hAnsi="Times New Roman" w:cs="Times New Roman"/>
          <w:sz w:val="26"/>
          <w:szCs w:val="26"/>
        </w:rPr>
        <w:t xml:space="preserve"> hoàn toàn không hài lòng. </w:t>
      </w:r>
      <w:r w:rsidRPr="009C51F2">
        <w:rPr>
          <w:rFonts w:ascii="Times New Roman" w:hAnsi="Times New Roman" w:cs="Times New Roman"/>
          <w:sz w:val="26"/>
          <w:szCs w:val="26"/>
        </w:rPr>
        <w:t xml:space="preserve">Kết quả không có DN nào </w:t>
      </w:r>
      <w:r w:rsidR="004F2F0D">
        <w:rPr>
          <w:rFonts w:ascii="Times New Roman" w:hAnsi="Times New Roman" w:cs="Times New Roman"/>
          <w:sz w:val="26"/>
          <w:szCs w:val="26"/>
        </w:rPr>
        <w:t>có</w:t>
      </w:r>
      <w:r w:rsidRPr="009C51F2">
        <w:rPr>
          <w:rFonts w:ascii="Times New Roman" w:hAnsi="Times New Roman" w:cs="Times New Roman"/>
          <w:sz w:val="26"/>
          <w:szCs w:val="26"/>
        </w:rPr>
        <w:t xml:space="preserve"> SV của trường</w:t>
      </w:r>
      <w:r w:rsidR="004F2F0D">
        <w:rPr>
          <w:rFonts w:ascii="Times New Roman" w:hAnsi="Times New Roman" w:cs="Times New Roman"/>
          <w:sz w:val="26"/>
          <w:szCs w:val="26"/>
        </w:rPr>
        <w:t xml:space="preserve"> đang làm việc</w:t>
      </w:r>
      <w:r w:rsidRPr="009C51F2">
        <w:rPr>
          <w:rFonts w:ascii="Times New Roman" w:hAnsi="Times New Roman" w:cs="Times New Roman"/>
          <w:sz w:val="26"/>
          <w:szCs w:val="26"/>
        </w:rPr>
        <w:t>.</w:t>
      </w:r>
      <w:r w:rsidRPr="00CC066D">
        <w:rPr>
          <w:rFonts w:ascii="Times New Roman" w:hAnsi="Times New Roman" w:cs="Times New Roman"/>
          <w:sz w:val="26"/>
          <w:szCs w:val="26"/>
        </w:rPr>
        <w:t xml:space="preserve"> Xem </w:t>
      </w:r>
      <w:r>
        <w:rPr>
          <w:rFonts w:ascii="Times New Roman" w:hAnsi="Times New Roman" w:cs="Times New Roman"/>
          <w:sz w:val="26"/>
          <w:szCs w:val="26"/>
        </w:rPr>
        <w:t>b</w:t>
      </w:r>
      <w:r w:rsidRPr="00CC066D">
        <w:rPr>
          <w:rFonts w:ascii="Times New Roman" w:hAnsi="Times New Roman" w:cs="Times New Roman"/>
          <w:sz w:val="26"/>
          <w:szCs w:val="26"/>
        </w:rPr>
        <w:t xml:space="preserve">ảng 2.1 và </w:t>
      </w:r>
      <w:r>
        <w:rPr>
          <w:rFonts w:ascii="Times New Roman" w:hAnsi="Times New Roman" w:cs="Times New Roman"/>
          <w:sz w:val="26"/>
          <w:szCs w:val="26"/>
        </w:rPr>
        <w:t>b</w:t>
      </w:r>
      <w:r w:rsidRPr="00CC066D">
        <w:rPr>
          <w:rFonts w:ascii="Times New Roman" w:hAnsi="Times New Roman" w:cs="Times New Roman"/>
          <w:sz w:val="26"/>
          <w:szCs w:val="26"/>
        </w:rPr>
        <w:t>iểu đồ 2.1.</w:t>
      </w:r>
    </w:p>
    <w:tbl>
      <w:tblPr>
        <w:tblW w:w="9776" w:type="dxa"/>
        <w:tblLook w:val="04A0" w:firstRow="1" w:lastRow="0" w:firstColumn="1" w:lastColumn="0" w:noHBand="0" w:noVBand="1"/>
      </w:tblPr>
      <w:tblGrid>
        <w:gridCol w:w="708"/>
        <w:gridCol w:w="3560"/>
        <w:gridCol w:w="1780"/>
        <w:gridCol w:w="1275"/>
        <w:gridCol w:w="2453"/>
      </w:tblGrid>
      <w:tr w:rsidR="008C645A" w:rsidRPr="008C645A" w:rsidTr="008C645A">
        <w:trPr>
          <w:trHeight w:val="33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45A" w:rsidRPr="008C645A" w:rsidRDefault="008C645A" w:rsidP="008C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C645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STT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45A" w:rsidRPr="008C645A" w:rsidRDefault="008C645A" w:rsidP="008C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C645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Mức độ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45A" w:rsidRPr="008C645A" w:rsidRDefault="008C645A" w:rsidP="008C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C645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Số lượng DN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45A" w:rsidRPr="008C645A" w:rsidRDefault="008C645A" w:rsidP="008C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C645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Tỉ lệ (%)</w:t>
            </w:r>
          </w:p>
        </w:tc>
        <w:tc>
          <w:tcPr>
            <w:tcW w:w="2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45A" w:rsidRPr="008C645A" w:rsidRDefault="008C645A" w:rsidP="008C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C645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Ghi chú</w:t>
            </w:r>
          </w:p>
        </w:tc>
      </w:tr>
      <w:tr w:rsidR="008C645A" w:rsidRPr="008C645A" w:rsidTr="008C645A">
        <w:trPr>
          <w:trHeight w:val="3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45A" w:rsidRPr="008C645A" w:rsidRDefault="008C645A" w:rsidP="008C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C645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45A" w:rsidRPr="008C645A" w:rsidRDefault="008C645A" w:rsidP="008C6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C645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Hoàn toàn hài lòng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45A" w:rsidRPr="008C645A" w:rsidRDefault="008C645A" w:rsidP="008C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C645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45A" w:rsidRPr="008C645A" w:rsidRDefault="008C645A" w:rsidP="008C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C645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24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45A" w:rsidRPr="008C645A" w:rsidRDefault="008C645A" w:rsidP="008C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C645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90</w:t>
            </w:r>
          </w:p>
        </w:tc>
      </w:tr>
      <w:tr w:rsidR="008C645A" w:rsidRPr="008C645A" w:rsidTr="008C645A">
        <w:trPr>
          <w:trHeight w:val="3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45A" w:rsidRPr="008C645A" w:rsidRDefault="008C645A" w:rsidP="008C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C645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45A" w:rsidRPr="008C645A" w:rsidRDefault="008C645A" w:rsidP="008C6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C645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Phần lớn hài lòng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45A" w:rsidRPr="008C645A" w:rsidRDefault="008C645A" w:rsidP="008C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C645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45A" w:rsidRPr="008C645A" w:rsidRDefault="008C645A" w:rsidP="008C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C645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70</w:t>
            </w:r>
          </w:p>
        </w:tc>
        <w:tc>
          <w:tcPr>
            <w:tcW w:w="24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C645A" w:rsidRPr="008C645A" w:rsidRDefault="008C645A" w:rsidP="008C6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</w:tr>
      <w:tr w:rsidR="008C645A" w:rsidRPr="008C645A" w:rsidTr="008C645A">
        <w:trPr>
          <w:trHeight w:val="3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45A" w:rsidRPr="008C645A" w:rsidRDefault="008C645A" w:rsidP="008C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C645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45A" w:rsidRPr="008C645A" w:rsidRDefault="008C645A" w:rsidP="008C6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C645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Hài lòng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45A" w:rsidRPr="008C645A" w:rsidRDefault="008C645A" w:rsidP="008C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C645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45A" w:rsidRPr="008C645A" w:rsidRDefault="008C645A" w:rsidP="008C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C645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45A" w:rsidRPr="008C645A" w:rsidRDefault="008C645A" w:rsidP="008C6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C645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8C645A" w:rsidRPr="008C645A" w:rsidTr="008C645A">
        <w:trPr>
          <w:trHeight w:val="3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45A" w:rsidRPr="008C645A" w:rsidRDefault="008C645A" w:rsidP="008C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C645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45A" w:rsidRPr="008C645A" w:rsidRDefault="008C645A" w:rsidP="008C6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C645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Phần lớn không hài lòng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45A" w:rsidRPr="008C645A" w:rsidRDefault="008C645A" w:rsidP="008C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C645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45A" w:rsidRPr="008C645A" w:rsidRDefault="008C645A" w:rsidP="008C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C645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45A" w:rsidRPr="008C645A" w:rsidRDefault="008C645A" w:rsidP="008C6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C645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8C645A" w:rsidRPr="008C645A" w:rsidTr="008C645A">
        <w:trPr>
          <w:trHeight w:val="33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45A" w:rsidRPr="008C645A" w:rsidRDefault="008C645A" w:rsidP="008C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C645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45A" w:rsidRPr="008C645A" w:rsidRDefault="008C645A" w:rsidP="008C6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C645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Hoàn toàn không hài lòng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45A" w:rsidRPr="008C645A" w:rsidRDefault="008C645A" w:rsidP="008C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C645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45A" w:rsidRPr="008C645A" w:rsidRDefault="008C645A" w:rsidP="008C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C645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45A" w:rsidRPr="008C645A" w:rsidRDefault="008C645A" w:rsidP="008C64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8C645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8C645A" w:rsidRPr="008C645A" w:rsidTr="008C645A">
        <w:trPr>
          <w:trHeight w:val="330"/>
        </w:trPr>
        <w:tc>
          <w:tcPr>
            <w:tcW w:w="4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C645A" w:rsidRPr="008C645A" w:rsidRDefault="008C645A" w:rsidP="008C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C645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Tổng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45A" w:rsidRPr="008C645A" w:rsidRDefault="008C645A" w:rsidP="008C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C645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45A" w:rsidRPr="008C645A" w:rsidRDefault="008C645A" w:rsidP="008C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C645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100</w:t>
            </w:r>
          </w:p>
        </w:tc>
        <w:tc>
          <w:tcPr>
            <w:tcW w:w="2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45A" w:rsidRPr="008C645A" w:rsidRDefault="008C645A" w:rsidP="008C645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C645A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8C645A" w:rsidRPr="008C645A" w:rsidTr="008C645A">
        <w:trPr>
          <w:trHeight w:val="330"/>
        </w:trPr>
        <w:tc>
          <w:tcPr>
            <w:tcW w:w="97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C645A" w:rsidRPr="008C645A" w:rsidRDefault="008C645A" w:rsidP="008C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</w:pPr>
            <w:r w:rsidRPr="008C645A">
              <w:rPr>
                <w:rFonts w:ascii="Times New Roman" w:eastAsia="Times New Roman" w:hAnsi="Times New Roman" w:cs="Times New Roman"/>
                <w:i/>
                <w:iCs/>
                <w:color w:val="000000"/>
                <w:sz w:val="26"/>
                <w:szCs w:val="26"/>
              </w:rPr>
              <w:t>Bảng 2.1. Mức độ hài lòng của doanh nghiệp đối với sinh viên nghề Công nghệ Ô tô</w:t>
            </w:r>
          </w:p>
        </w:tc>
      </w:tr>
    </w:tbl>
    <w:p w:rsidR="00286D76" w:rsidRDefault="00286D76" w:rsidP="00603D61">
      <w:pPr>
        <w:widowControl w:val="0"/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C2E9B" w:rsidRPr="008C645A" w:rsidRDefault="008C645A" w:rsidP="00603D61">
      <w:pPr>
        <w:widowControl w:val="0"/>
        <w:spacing w:after="6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noProof/>
        </w:rPr>
        <w:lastRenderedPageBreak/>
        <w:drawing>
          <wp:inline distT="0" distB="0" distL="0" distR="0" wp14:anchorId="3097B3E5" wp14:editId="21DC7501">
            <wp:extent cx="5715000" cy="2909888"/>
            <wp:effectExtent l="0" t="0" r="0" b="5080"/>
            <wp:docPr id="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4605D8" w:rsidRPr="00C35D2A" w:rsidRDefault="004605D8" w:rsidP="00BC29B2">
      <w:pPr>
        <w:widowControl w:val="0"/>
        <w:spacing w:before="240" w:after="6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656DC">
        <w:rPr>
          <w:rFonts w:ascii="Times New Roman" w:hAnsi="Times New Roman" w:cs="Times New Roman"/>
          <w:b/>
          <w:sz w:val="26"/>
          <w:szCs w:val="26"/>
        </w:rPr>
        <w:t xml:space="preserve">2.2. Năng lực nghề nghiệp của sinh viên nghề </w:t>
      </w:r>
      <w:r w:rsidR="00301CC1">
        <w:rPr>
          <w:rFonts w:ascii="Times New Roman" w:hAnsi="Times New Roman" w:cs="Times New Roman"/>
          <w:b/>
          <w:sz w:val="26"/>
          <w:szCs w:val="26"/>
        </w:rPr>
        <w:t>Công nghệ Ô tô</w:t>
      </w:r>
      <w:r w:rsidRPr="000656DC">
        <w:rPr>
          <w:rFonts w:ascii="Times New Roman" w:hAnsi="Times New Roman" w:cs="Times New Roman"/>
          <w:b/>
          <w:sz w:val="26"/>
          <w:szCs w:val="26"/>
        </w:rPr>
        <w:t xml:space="preserve"> của Trường</w:t>
      </w:r>
    </w:p>
    <w:p w:rsidR="004605D8" w:rsidRPr="00C35D2A" w:rsidRDefault="004605D8" w:rsidP="00BC29B2">
      <w:pPr>
        <w:widowControl w:val="0"/>
        <w:spacing w:after="6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763587">
        <w:rPr>
          <w:rFonts w:ascii="Times New Roman" w:eastAsia="Times New Roman" w:hAnsi="Times New Roman" w:cs="Times New Roman"/>
          <w:bCs/>
          <w:sz w:val="26"/>
          <w:szCs w:val="26"/>
        </w:rPr>
        <w:t xml:space="preserve">Năng lực nghề nghiệp của SV học nghề </w:t>
      </w:r>
      <w:r w:rsidR="00301CC1">
        <w:rPr>
          <w:rFonts w:ascii="Times New Roman" w:eastAsia="Times New Roman" w:hAnsi="Times New Roman" w:cs="Times New Roman"/>
          <w:bCs/>
          <w:sz w:val="26"/>
          <w:szCs w:val="26"/>
        </w:rPr>
        <w:t>CNÔ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do</w:t>
      </w:r>
      <w:r w:rsidRPr="00763587">
        <w:rPr>
          <w:rFonts w:ascii="Times New Roman" w:eastAsia="Times New Roman" w:hAnsi="Times New Roman" w:cs="Times New Roman"/>
          <w:bCs/>
          <w:sz w:val="26"/>
          <w:szCs w:val="26"/>
        </w:rPr>
        <w:t xml:space="preserve"> Trường đào tạo được khảo sát ở ba (3) nội dung: kiến thức lý thuyết nghề, kỹ năng thực hành nghề, năng lực tự chủ và trách nhiệm nghề nghiệp. Nội dung đánh giá chia làm năm (5) mức độ: đáp ứng hoàn toàn, đáp ứng phần lớn, đáp ứng trung bình, phần lớn không đáp ứng và hoàn toàn không đáp ứng</w:t>
      </w:r>
      <w:r w:rsidRPr="00766EDE">
        <w:rPr>
          <w:rFonts w:ascii="Times New Roman" w:eastAsia="Times New Roman" w:hAnsi="Times New Roman" w:cs="Times New Roman"/>
          <w:bCs/>
          <w:sz w:val="26"/>
          <w:szCs w:val="26"/>
        </w:rPr>
        <w:t>. Kết quả khảo sát các năng lực đều được đánh giá đạt từ mức đáp ứng trung bình trở lên, trong đó mức đáp ứng phần lớn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và đáp ứng trung bình</w:t>
      </w:r>
      <w:r w:rsidRPr="00766EDE">
        <w:rPr>
          <w:rFonts w:ascii="Times New Roman" w:eastAsia="Times New Roman" w:hAnsi="Times New Roman" w:cs="Times New Roman"/>
          <w:bCs/>
          <w:sz w:val="26"/>
          <w:szCs w:val="26"/>
        </w:rPr>
        <w:t xml:space="preserve"> chiếm tỉ lệ cao nhất ở cả ba nhóm năng lực, cụ thể như sau:</w:t>
      </w:r>
    </w:p>
    <w:p w:rsidR="004605D8" w:rsidRPr="00C35D2A" w:rsidRDefault="004605D8" w:rsidP="00BC29B2">
      <w:pPr>
        <w:widowControl w:val="0"/>
        <w:spacing w:after="6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736496">
        <w:rPr>
          <w:rFonts w:ascii="Times New Roman" w:eastAsia="Times New Roman" w:hAnsi="Times New Roman" w:cs="Times New Roman"/>
          <w:b/>
          <w:bCs/>
          <w:sz w:val="26"/>
          <w:szCs w:val="26"/>
        </w:rPr>
        <w:t>2.2.1. Mức độ đáp ứng kiến thức lý thuyết nghề của sinh viên tại doanh nghiệp</w:t>
      </w:r>
    </w:p>
    <w:p w:rsidR="004605D8" w:rsidRDefault="004605D8" w:rsidP="004605D8">
      <w:pPr>
        <w:widowControl w:val="0"/>
        <w:spacing w:after="6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C35D2A">
        <w:rPr>
          <w:rFonts w:ascii="Times New Roman" w:eastAsia="Times New Roman" w:hAnsi="Times New Roman" w:cs="Times New Roman"/>
          <w:bCs/>
          <w:color w:val="FF0000"/>
          <w:sz w:val="26"/>
          <w:szCs w:val="26"/>
        </w:rPr>
        <w:tab/>
      </w:r>
      <w:r w:rsidRPr="00797729">
        <w:rPr>
          <w:rFonts w:ascii="Times New Roman" w:eastAsia="Times New Roman" w:hAnsi="Times New Roman" w:cs="Times New Roman"/>
          <w:bCs/>
          <w:sz w:val="26"/>
          <w:szCs w:val="26"/>
        </w:rPr>
        <w:t>Năng lực lý thuyết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nghề </w:t>
      </w:r>
      <w:r w:rsidRPr="00797729">
        <w:rPr>
          <w:rFonts w:ascii="Times New Roman" w:eastAsia="Times New Roman" w:hAnsi="Times New Roman" w:cs="Times New Roman"/>
          <w:bCs/>
          <w:sz w:val="26"/>
          <w:szCs w:val="26"/>
        </w:rPr>
        <w:t xml:space="preserve">của SV được DN đánh giá như sau: đáp ứng phần lớn: </w:t>
      </w:r>
      <w:r w:rsidR="00D455DD">
        <w:rPr>
          <w:rFonts w:ascii="Times New Roman" w:eastAsia="Times New Roman" w:hAnsi="Times New Roman" w:cs="Times New Roman"/>
          <w:bCs/>
          <w:sz w:val="26"/>
          <w:szCs w:val="26"/>
        </w:rPr>
        <w:t>7</w:t>
      </w:r>
      <w:r w:rsidRPr="00797729">
        <w:rPr>
          <w:rFonts w:ascii="Times New Roman" w:eastAsia="Times New Roman" w:hAnsi="Times New Roman" w:cs="Times New Roman"/>
          <w:bCs/>
          <w:sz w:val="26"/>
          <w:szCs w:val="26"/>
        </w:rPr>
        <w:t>/</w:t>
      </w:r>
      <w:r w:rsidR="00301CC1">
        <w:rPr>
          <w:rFonts w:ascii="Times New Roman" w:eastAsia="Times New Roman" w:hAnsi="Times New Roman" w:cs="Times New Roman"/>
          <w:bCs/>
          <w:sz w:val="26"/>
          <w:szCs w:val="26"/>
        </w:rPr>
        <w:t>9</w:t>
      </w:r>
      <w:r w:rsidRPr="00797729">
        <w:rPr>
          <w:rFonts w:ascii="Times New Roman" w:eastAsia="Times New Roman" w:hAnsi="Times New Roman" w:cs="Times New Roman"/>
          <w:bCs/>
          <w:sz w:val="26"/>
          <w:szCs w:val="26"/>
        </w:rPr>
        <w:t xml:space="preserve"> DN (tỉ lệ </w:t>
      </w:r>
      <w:r w:rsidR="008C645A">
        <w:rPr>
          <w:rFonts w:ascii="Times New Roman" w:eastAsia="Times New Roman" w:hAnsi="Times New Roman" w:cs="Times New Roman"/>
          <w:bCs/>
          <w:sz w:val="26"/>
          <w:szCs w:val="26"/>
        </w:rPr>
        <w:t>78</w:t>
      </w:r>
      <w:r w:rsidRPr="00797729">
        <w:rPr>
          <w:rFonts w:ascii="Times New Roman" w:eastAsia="Times New Roman" w:hAnsi="Times New Roman" w:cs="Times New Roman"/>
          <w:bCs/>
          <w:sz w:val="26"/>
          <w:szCs w:val="26"/>
        </w:rPr>
        <w:t xml:space="preserve">%), </w:t>
      </w:r>
      <w:r w:rsidR="00D455DD">
        <w:rPr>
          <w:rFonts w:ascii="Times New Roman" w:eastAsia="Times New Roman" w:hAnsi="Times New Roman" w:cs="Times New Roman"/>
          <w:bCs/>
          <w:sz w:val="26"/>
          <w:szCs w:val="26"/>
        </w:rPr>
        <w:t>đ</w:t>
      </w:r>
      <w:r w:rsidR="00D455DD" w:rsidRPr="00797729">
        <w:rPr>
          <w:rFonts w:ascii="Times New Roman" w:eastAsia="Times New Roman" w:hAnsi="Times New Roman" w:cs="Times New Roman"/>
          <w:bCs/>
          <w:sz w:val="26"/>
          <w:szCs w:val="26"/>
        </w:rPr>
        <w:t xml:space="preserve">áp ứng hoàn toàn: </w:t>
      </w:r>
      <w:r w:rsidR="00301CC1">
        <w:rPr>
          <w:rFonts w:ascii="Times New Roman" w:eastAsia="Times New Roman" w:hAnsi="Times New Roman" w:cs="Times New Roman"/>
          <w:bCs/>
          <w:sz w:val="26"/>
          <w:szCs w:val="26"/>
        </w:rPr>
        <w:t>1</w:t>
      </w:r>
      <w:r w:rsidR="00D455DD" w:rsidRPr="00797729">
        <w:rPr>
          <w:rFonts w:ascii="Times New Roman" w:eastAsia="Times New Roman" w:hAnsi="Times New Roman" w:cs="Times New Roman"/>
          <w:bCs/>
          <w:sz w:val="26"/>
          <w:szCs w:val="26"/>
        </w:rPr>
        <w:t>/</w:t>
      </w:r>
      <w:r w:rsidR="00301CC1">
        <w:rPr>
          <w:rFonts w:ascii="Times New Roman" w:eastAsia="Times New Roman" w:hAnsi="Times New Roman" w:cs="Times New Roman"/>
          <w:bCs/>
          <w:sz w:val="26"/>
          <w:szCs w:val="26"/>
        </w:rPr>
        <w:t>9</w:t>
      </w:r>
      <w:r w:rsidR="00D455DD" w:rsidRPr="00797729">
        <w:rPr>
          <w:rFonts w:ascii="Times New Roman" w:eastAsia="Times New Roman" w:hAnsi="Times New Roman" w:cs="Times New Roman"/>
          <w:bCs/>
          <w:sz w:val="26"/>
          <w:szCs w:val="26"/>
        </w:rPr>
        <w:t xml:space="preserve"> DN (tỉ lệ </w:t>
      </w:r>
      <w:r w:rsidR="00DF196B">
        <w:rPr>
          <w:rFonts w:ascii="Times New Roman" w:eastAsia="Times New Roman" w:hAnsi="Times New Roman" w:cs="Times New Roman"/>
          <w:bCs/>
          <w:sz w:val="26"/>
          <w:szCs w:val="26"/>
        </w:rPr>
        <w:t>11</w:t>
      </w:r>
      <w:r w:rsidR="00D455DD" w:rsidRPr="00797729">
        <w:rPr>
          <w:rFonts w:ascii="Times New Roman" w:eastAsia="Times New Roman" w:hAnsi="Times New Roman" w:cs="Times New Roman"/>
          <w:bCs/>
          <w:sz w:val="26"/>
          <w:szCs w:val="26"/>
        </w:rPr>
        <w:t>%)</w:t>
      </w:r>
      <w:r w:rsidR="00D455DD">
        <w:rPr>
          <w:rFonts w:ascii="Times New Roman" w:eastAsia="Times New Roman" w:hAnsi="Times New Roman" w:cs="Times New Roman"/>
          <w:bCs/>
          <w:sz w:val="26"/>
          <w:szCs w:val="26"/>
        </w:rPr>
        <w:t xml:space="preserve">, </w:t>
      </w:r>
      <w:r w:rsidRPr="00797729">
        <w:rPr>
          <w:rFonts w:ascii="Times New Roman" w:eastAsia="Times New Roman" w:hAnsi="Times New Roman" w:cs="Times New Roman"/>
          <w:bCs/>
          <w:sz w:val="26"/>
          <w:szCs w:val="26"/>
        </w:rPr>
        <w:t>đáp ứng trung bình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: </w:t>
      </w:r>
      <w:r w:rsidR="00DF196B">
        <w:rPr>
          <w:rFonts w:ascii="Times New Roman" w:eastAsia="Times New Roman" w:hAnsi="Times New Roman" w:cs="Times New Roman"/>
          <w:bCs/>
          <w:sz w:val="26"/>
          <w:szCs w:val="26"/>
        </w:rPr>
        <w:t>1</w:t>
      </w:r>
      <w:r w:rsidRPr="00797729">
        <w:rPr>
          <w:rFonts w:ascii="Times New Roman" w:eastAsia="Times New Roman" w:hAnsi="Times New Roman" w:cs="Times New Roman"/>
          <w:bCs/>
          <w:sz w:val="26"/>
          <w:szCs w:val="26"/>
        </w:rPr>
        <w:t>/</w:t>
      </w:r>
      <w:r w:rsidR="00DF196B">
        <w:rPr>
          <w:rFonts w:ascii="Times New Roman" w:eastAsia="Times New Roman" w:hAnsi="Times New Roman" w:cs="Times New Roman"/>
          <w:bCs/>
          <w:sz w:val="26"/>
          <w:szCs w:val="26"/>
        </w:rPr>
        <w:t>9</w:t>
      </w:r>
      <w:r w:rsidRPr="00797729">
        <w:rPr>
          <w:rFonts w:ascii="Times New Roman" w:eastAsia="Times New Roman" w:hAnsi="Times New Roman" w:cs="Times New Roman"/>
          <w:bCs/>
          <w:sz w:val="26"/>
          <w:szCs w:val="26"/>
        </w:rPr>
        <w:t xml:space="preserve"> DN (tỉ lệ </w:t>
      </w:r>
      <w:r w:rsidR="00DF196B">
        <w:rPr>
          <w:rFonts w:ascii="Times New Roman" w:eastAsia="Times New Roman" w:hAnsi="Times New Roman" w:cs="Times New Roman"/>
          <w:bCs/>
          <w:sz w:val="26"/>
          <w:szCs w:val="26"/>
        </w:rPr>
        <w:t>11</w:t>
      </w:r>
      <w:r w:rsidRPr="00797729">
        <w:rPr>
          <w:rFonts w:ascii="Times New Roman" w:eastAsia="Times New Roman" w:hAnsi="Times New Roman" w:cs="Times New Roman"/>
          <w:bCs/>
          <w:sz w:val="26"/>
          <w:szCs w:val="26"/>
        </w:rPr>
        <w:t>%),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FF1B8D">
        <w:rPr>
          <w:rFonts w:ascii="Times New Roman" w:eastAsia="Times New Roman" w:hAnsi="Times New Roman" w:cs="Times New Roman"/>
          <w:bCs/>
          <w:sz w:val="26"/>
          <w:szCs w:val="26"/>
        </w:rPr>
        <w:t>các đánh giá khác: không có</w:t>
      </w:r>
      <w:r w:rsidRPr="00797729">
        <w:rPr>
          <w:rFonts w:ascii="Times New Roman" w:eastAsia="Times New Roman" w:hAnsi="Times New Roman" w:cs="Times New Roman"/>
          <w:bCs/>
          <w:sz w:val="26"/>
          <w:szCs w:val="26"/>
        </w:rPr>
        <w:t>. Xem bảng 2.2.1 và biểu đồ 2.2.1.</w:t>
      </w:r>
    </w:p>
    <w:tbl>
      <w:tblPr>
        <w:tblW w:w="9493" w:type="dxa"/>
        <w:tblLook w:val="04A0" w:firstRow="1" w:lastRow="0" w:firstColumn="1" w:lastColumn="0" w:noHBand="0" w:noVBand="1"/>
      </w:tblPr>
      <w:tblGrid>
        <w:gridCol w:w="746"/>
        <w:gridCol w:w="3360"/>
        <w:gridCol w:w="1220"/>
        <w:gridCol w:w="2040"/>
        <w:gridCol w:w="2127"/>
      </w:tblGrid>
      <w:tr w:rsidR="00301CC1" w:rsidRPr="00301CC1" w:rsidTr="00301CC1">
        <w:trPr>
          <w:trHeight w:val="375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CC1" w:rsidRPr="00301CC1" w:rsidRDefault="00301CC1" w:rsidP="00301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01CC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STT</w:t>
            </w: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CC1" w:rsidRPr="00301CC1" w:rsidRDefault="00301CC1" w:rsidP="00301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01CC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Mức độ đánh giá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CC1" w:rsidRPr="00301CC1" w:rsidRDefault="00301CC1" w:rsidP="00301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01CC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Số lượng 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CC1" w:rsidRPr="00301CC1" w:rsidRDefault="00301CC1" w:rsidP="00301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01CC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Tỉ lệ (%)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CC1" w:rsidRPr="00301CC1" w:rsidRDefault="00301CC1" w:rsidP="00301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01CC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Ghi chú</w:t>
            </w:r>
          </w:p>
        </w:tc>
      </w:tr>
      <w:tr w:rsidR="00301CC1" w:rsidRPr="00301CC1" w:rsidTr="00301CC1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CC1" w:rsidRPr="00301CC1" w:rsidRDefault="00301CC1" w:rsidP="00301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01CC1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CC1" w:rsidRPr="00301CC1" w:rsidRDefault="00301CC1" w:rsidP="00301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01CC1">
              <w:rPr>
                <w:rFonts w:ascii="Times New Roman" w:eastAsia="Times New Roman" w:hAnsi="Times New Roman" w:cs="Times New Roman"/>
                <w:sz w:val="26"/>
                <w:szCs w:val="26"/>
              </w:rPr>
              <w:t>Đáp ứng phần lớn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CC1" w:rsidRPr="00301CC1" w:rsidRDefault="00301CC1" w:rsidP="00301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01CC1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CC1" w:rsidRPr="00301CC1" w:rsidRDefault="008C645A" w:rsidP="00301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78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CC1" w:rsidRPr="00301CC1" w:rsidRDefault="00301CC1" w:rsidP="008C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01CC1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  <w:r w:rsidR="008C645A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301CC1" w:rsidRPr="00301CC1" w:rsidTr="00301CC1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CC1" w:rsidRPr="00301CC1" w:rsidRDefault="00301CC1" w:rsidP="00301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01CC1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CC1" w:rsidRPr="00301CC1" w:rsidRDefault="00301CC1" w:rsidP="00301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01CC1">
              <w:rPr>
                <w:rFonts w:ascii="Times New Roman" w:eastAsia="Times New Roman" w:hAnsi="Times New Roman" w:cs="Times New Roman"/>
                <w:sz w:val="26"/>
                <w:szCs w:val="26"/>
              </w:rPr>
              <w:t>Đáp ứng hoàn toàn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CC1" w:rsidRPr="00301CC1" w:rsidRDefault="00301CC1" w:rsidP="00301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01CC1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CC1" w:rsidRPr="00301CC1" w:rsidRDefault="00301CC1" w:rsidP="008C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01CC1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1CC1" w:rsidRPr="00301CC1" w:rsidRDefault="00301CC1" w:rsidP="00301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301CC1" w:rsidRPr="00301CC1" w:rsidTr="00301CC1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CC1" w:rsidRPr="00301CC1" w:rsidRDefault="00301CC1" w:rsidP="00301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01CC1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CC1" w:rsidRPr="00301CC1" w:rsidRDefault="00301CC1" w:rsidP="00301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01CC1">
              <w:rPr>
                <w:rFonts w:ascii="Times New Roman" w:eastAsia="Times New Roman" w:hAnsi="Times New Roman" w:cs="Times New Roman"/>
                <w:sz w:val="26"/>
                <w:szCs w:val="26"/>
              </w:rPr>
              <w:t>Đáp ứng trung bình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CC1" w:rsidRPr="00301CC1" w:rsidRDefault="00301CC1" w:rsidP="00301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01CC1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CC1" w:rsidRPr="00301CC1" w:rsidRDefault="00301CC1" w:rsidP="008C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01CC1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CC1" w:rsidRPr="00301CC1" w:rsidRDefault="00301CC1" w:rsidP="00301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01CC1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301CC1" w:rsidRPr="00301CC1" w:rsidTr="00301CC1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CC1" w:rsidRPr="00301CC1" w:rsidRDefault="00301CC1" w:rsidP="00301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01CC1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CC1" w:rsidRPr="00301CC1" w:rsidRDefault="00301CC1" w:rsidP="00301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01CC1">
              <w:rPr>
                <w:rFonts w:ascii="Times New Roman" w:eastAsia="Times New Roman" w:hAnsi="Times New Roman" w:cs="Times New Roman"/>
                <w:sz w:val="26"/>
                <w:szCs w:val="26"/>
              </w:rPr>
              <w:t>Phần lớn không đáp ứng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CC1" w:rsidRPr="00301CC1" w:rsidRDefault="00301CC1" w:rsidP="00301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01CC1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CC1" w:rsidRPr="00301CC1" w:rsidRDefault="00301CC1" w:rsidP="00301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01CC1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CC1" w:rsidRPr="00301CC1" w:rsidRDefault="00301CC1" w:rsidP="00301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01CC1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301CC1" w:rsidRPr="00301CC1" w:rsidTr="00301CC1">
        <w:trPr>
          <w:trHeight w:val="375"/>
        </w:trPr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CC1" w:rsidRPr="00301CC1" w:rsidRDefault="00301CC1" w:rsidP="00301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01CC1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CC1" w:rsidRPr="00301CC1" w:rsidRDefault="00301CC1" w:rsidP="00301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01CC1">
              <w:rPr>
                <w:rFonts w:ascii="Times New Roman" w:eastAsia="Times New Roman" w:hAnsi="Times New Roman" w:cs="Times New Roman"/>
                <w:sz w:val="26"/>
                <w:szCs w:val="26"/>
              </w:rPr>
              <w:t>Hoàn toàn không đáp ứng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CC1" w:rsidRPr="00301CC1" w:rsidRDefault="00301CC1" w:rsidP="00301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01CC1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CC1" w:rsidRPr="00301CC1" w:rsidRDefault="00301CC1" w:rsidP="00301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01CC1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CC1" w:rsidRPr="00301CC1" w:rsidRDefault="00301CC1" w:rsidP="00301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01CC1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301CC1" w:rsidRPr="00301CC1" w:rsidTr="00301CC1">
        <w:trPr>
          <w:trHeight w:val="375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CC1" w:rsidRPr="00301CC1" w:rsidRDefault="00301CC1" w:rsidP="00301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01CC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Tổng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CC1" w:rsidRPr="00301CC1" w:rsidRDefault="00301CC1" w:rsidP="00301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01CC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CC1" w:rsidRPr="00301CC1" w:rsidRDefault="00301CC1" w:rsidP="00301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01CC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CC1" w:rsidRPr="00301CC1" w:rsidRDefault="00301CC1" w:rsidP="00301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301CC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301CC1" w:rsidRPr="00301CC1" w:rsidTr="00301CC1">
        <w:trPr>
          <w:trHeight w:val="375"/>
        </w:trPr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1CC1" w:rsidRPr="00301CC1" w:rsidRDefault="00301CC1" w:rsidP="00301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01CC1">
              <w:rPr>
                <w:rFonts w:ascii="Times New Roman" w:eastAsia="Times New Roman" w:hAnsi="Times New Roman" w:cs="Times New Roman"/>
                <w:sz w:val="26"/>
                <w:szCs w:val="26"/>
              </w:rPr>
              <w:t>Bảng 2.2.1. Đánh giá kiến thức lý thuyết nghề của sinh viên</w:t>
            </w:r>
          </w:p>
        </w:tc>
      </w:tr>
    </w:tbl>
    <w:p w:rsidR="00301CC1" w:rsidRDefault="00301CC1" w:rsidP="004605D8">
      <w:pPr>
        <w:widowControl w:val="0"/>
        <w:spacing w:after="6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686300" w:rsidRDefault="00686300" w:rsidP="004605D8">
      <w:pPr>
        <w:widowControl w:val="0"/>
        <w:spacing w:after="6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DA5167" w:rsidRPr="009427C8" w:rsidRDefault="00DF196B" w:rsidP="00B658BF">
      <w:pPr>
        <w:widowControl w:val="0"/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w:lastRenderedPageBreak/>
        <w:drawing>
          <wp:inline distT="0" distB="0" distL="0" distR="0" wp14:anchorId="7BCCF979" wp14:editId="6ECA2C24">
            <wp:extent cx="6065134" cy="3652520"/>
            <wp:effectExtent l="0" t="0" r="12065" b="508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4E24DA" w:rsidRPr="00C35D2A" w:rsidRDefault="004E24DA" w:rsidP="004E24DA">
      <w:pPr>
        <w:widowControl w:val="0"/>
        <w:spacing w:before="240" w:after="6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C35D2A">
        <w:rPr>
          <w:rFonts w:ascii="Times New Roman" w:eastAsia="Times New Roman" w:hAnsi="Times New Roman" w:cs="Times New Roman"/>
          <w:b/>
          <w:bCs/>
          <w:sz w:val="26"/>
          <w:szCs w:val="26"/>
        </w:rPr>
        <w:t>2.2.2. Mức độ đáp ứng kỹ năng thực hành nghề của sinh viên tại doanh nghiệp</w:t>
      </w:r>
    </w:p>
    <w:p w:rsidR="004E24DA" w:rsidRDefault="004E24DA" w:rsidP="004E24DA">
      <w:pPr>
        <w:widowControl w:val="0"/>
        <w:spacing w:after="6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0C5304">
        <w:rPr>
          <w:rFonts w:ascii="Times New Roman" w:eastAsia="Times New Roman" w:hAnsi="Times New Roman" w:cs="Times New Roman"/>
          <w:bCs/>
          <w:sz w:val="26"/>
          <w:szCs w:val="26"/>
        </w:rPr>
        <w:t xml:space="preserve">Kỹ năng thực hành nghề của SV trong quá trình làm việc tại DN được đánh giá: </w:t>
      </w:r>
      <w:r w:rsidR="00C179A5">
        <w:rPr>
          <w:rFonts w:ascii="Times New Roman" w:eastAsia="Times New Roman" w:hAnsi="Times New Roman" w:cs="Times New Roman"/>
          <w:bCs/>
          <w:sz w:val="26"/>
          <w:szCs w:val="26"/>
        </w:rPr>
        <w:t xml:space="preserve">Đáp ứng hoàn toàn: </w:t>
      </w:r>
      <w:r w:rsidR="00A420E4">
        <w:rPr>
          <w:rFonts w:ascii="Times New Roman" w:eastAsia="Times New Roman" w:hAnsi="Times New Roman" w:cs="Times New Roman"/>
          <w:bCs/>
          <w:sz w:val="26"/>
          <w:szCs w:val="26"/>
        </w:rPr>
        <w:t>2</w:t>
      </w:r>
      <w:r w:rsidR="00C179A5">
        <w:rPr>
          <w:rFonts w:ascii="Times New Roman" w:eastAsia="Times New Roman" w:hAnsi="Times New Roman" w:cs="Times New Roman"/>
          <w:bCs/>
          <w:sz w:val="26"/>
          <w:szCs w:val="26"/>
        </w:rPr>
        <w:t>/</w:t>
      </w:r>
      <w:r w:rsidR="002C1EE1">
        <w:rPr>
          <w:rFonts w:ascii="Times New Roman" w:eastAsia="Times New Roman" w:hAnsi="Times New Roman" w:cs="Times New Roman"/>
          <w:bCs/>
          <w:sz w:val="26"/>
          <w:szCs w:val="26"/>
        </w:rPr>
        <w:t>9</w:t>
      </w:r>
      <w:r w:rsidR="00C179A5">
        <w:rPr>
          <w:rFonts w:ascii="Times New Roman" w:eastAsia="Times New Roman" w:hAnsi="Times New Roman" w:cs="Times New Roman"/>
          <w:bCs/>
          <w:sz w:val="26"/>
          <w:szCs w:val="26"/>
        </w:rPr>
        <w:t xml:space="preserve"> DN (tỉ lệ </w:t>
      </w:r>
      <w:r w:rsidR="00A420E4">
        <w:rPr>
          <w:rFonts w:ascii="Times New Roman" w:eastAsia="Times New Roman" w:hAnsi="Times New Roman" w:cs="Times New Roman"/>
          <w:bCs/>
          <w:sz w:val="26"/>
          <w:szCs w:val="26"/>
        </w:rPr>
        <w:t>22</w:t>
      </w:r>
      <w:r w:rsidR="00C179A5">
        <w:rPr>
          <w:rFonts w:ascii="Times New Roman" w:eastAsia="Times New Roman" w:hAnsi="Times New Roman" w:cs="Times New Roman"/>
          <w:bCs/>
          <w:sz w:val="26"/>
          <w:szCs w:val="26"/>
        </w:rPr>
        <w:t xml:space="preserve">%), </w:t>
      </w:r>
      <w:r w:rsidRPr="000C5304">
        <w:rPr>
          <w:rFonts w:ascii="Times New Roman" w:eastAsia="Times New Roman" w:hAnsi="Times New Roman" w:cs="Times New Roman"/>
          <w:bCs/>
          <w:sz w:val="26"/>
          <w:szCs w:val="26"/>
        </w:rPr>
        <w:t xml:space="preserve">đáp ứng phần lớn </w:t>
      </w:r>
      <w:r w:rsidR="002C1EE1">
        <w:rPr>
          <w:rFonts w:ascii="Times New Roman" w:eastAsia="Times New Roman" w:hAnsi="Times New Roman" w:cs="Times New Roman"/>
          <w:bCs/>
          <w:sz w:val="26"/>
          <w:szCs w:val="26"/>
        </w:rPr>
        <w:t>6/9</w:t>
      </w:r>
      <w:r w:rsidRPr="000C5304">
        <w:rPr>
          <w:rFonts w:ascii="Times New Roman" w:eastAsia="Times New Roman" w:hAnsi="Times New Roman" w:cs="Times New Roman"/>
          <w:bCs/>
          <w:sz w:val="26"/>
          <w:szCs w:val="26"/>
        </w:rPr>
        <w:t xml:space="preserve"> DN (tỉ lệ </w:t>
      </w:r>
      <w:r w:rsidR="008C645A">
        <w:rPr>
          <w:rFonts w:ascii="Times New Roman" w:eastAsia="Times New Roman" w:hAnsi="Times New Roman" w:cs="Times New Roman"/>
          <w:bCs/>
          <w:sz w:val="26"/>
          <w:szCs w:val="26"/>
        </w:rPr>
        <w:t>67</w:t>
      </w:r>
      <w:r w:rsidRPr="000C5304">
        <w:rPr>
          <w:rFonts w:ascii="Times New Roman" w:eastAsia="Times New Roman" w:hAnsi="Times New Roman" w:cs="Times New Roman"/>
          <w:bCs/>
          <w:sz w:val="26"/>
          <w:szCs w:val="26"/>
        </w:rPr>
        <w:t xml:space="preserve">%), đáp ứng trung bình </w:t>
      </w:r>
      <w:r w:rsidR="00A420E4">
        <w:rPr>
          <w:rFonts w:ascii="Times New Roman" w:eastAsia="Times New Roman" w:hAnsi="Times New Roman" w:cs="Times New Roman"/>
          <w:bCs/>
          <w:sz w:val="26"/>
          <w:szCs w:val="26"/>
        </w:rPr>
        <w:t>1</w:t>
      </w:r>
      <w:r w:rsidR="002C1EE1">
        <w:rPr>
          <w:rFonts w:ascii="Times New Roman" w:eastAsia="Times New Roman" w:hAnsi="Times New Roman" w:cs="Times New Roman"/>
          <w:bCs/>
          <w:sz w:val="26"/>
          <w:szCs w:val="26"/>
        </w:rPr>
        <w:t>/9</w:t>
      </w:r>
      <w:r w:rsidRPr="000C5304">
        <w:rPr>
          <w:rFonts w:ascii="Times New Roman" w:eastAsia="Times New Roman" w:hAnsi="Times New Roman" w:cs="Times New Roman"/>
          <w:bCs/>
          <w:sz w:val="26"/>
          <w:szCs w:val="26"/>
        </w:rPr>
        <w:t xml:space="preserve"> DN (tỉ lệ </w:t>
      </w:r>
      <w:r w:rsidR="00A420E4">
        <w:rPr>
          <w:rFonts w:ascii="Times New Roman" w:eastAsia="Times New Roman" w:hAnsi="Times New Roman" w:cs="Times New Roman"/>
          <w:bCs/>
          <w:sz w:val="26"/>
          <w:szCs w:val="26"/>
        </w:rPr>
        <w:t>11</w:t>
      </w:r>
      <w:r w:rsidRPr="000C5304">
        <w:rPr>
          <w:rFonts w:ascii="Times New Roman" w:eastAsia="Times New Roman" w:hAnsi="Times New Roman" w:cs="Times New Roman"/>
          <w:bCs/>
          <w:sz w:val="26"/>
          <w:szCs w:val="26"/>
        </w:rPr>
        <w:t>%), mức đánh giá khác</w:t>
      </w:r>
      <w:r w:rsidR="006B10B9">
        <w:rPr>
          <w:rFonts w:ascii="Times New Roman" w:eastAsia="Times New Roman" w:hAnsi="Times New Roman" w:cs="Times New Roman"/>
          <w:bCs/>
          <w:sz w:val="26"/>
          <w:szCs w:val="26"/>
        </w:rPr>
        <w:t>:</w:t>
      </w:r>
      <w:r w:rsidRPr="000C5304">
        <w:rPr>
          <w:rFonts w:ascii="Times New Roman" w:eastAsia="Times New Roman" w:hAnsi="Times New Roman" w:cs="Times New Roman"/>
          <w:bCs/>
          <w:sz w:val="26"/>
          <w:szCs w:val="26"/>
        </w:rPr>
        <w:t xml:space="preserve"> không có. Chi tiết xem bảng 2.2.2 và biểu đồ 2.2.2.</w:t>
      </w:r>
    </w:p>
    <w:tbl>
      <w:tblPr>
        <w:tblW w:w="9634" w:type="dxa"/>
        <w:tblLook w:val="04A0" w:firstRow="1" w:lastRow="0" w:firstColumn="1" w:lastColumn="0" w:noHBand="0" w:noVBand="1"/>
      </w:tblPr>
      <w:tblGrid>
        <w:gridCol w:w="960"/>
        <w:gridCol w:w="3146"/>
        <w:gridCol w:w="1094"/>
        <w:gridCol w:w="1883"/>
        <w:gridCol w:w="2551"/>
      </w:tblGrid>
      <w:tr w:rsidR="00CD6E0C" w:rsidRPr="00CD6E0C" w:rsidTr="00CD6E0C">
        <w:trPr>
          <w:trHeight w:val="37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E0C" w:rsidRPr="00CD6E0C" w:rsidRDefault="00CD6E0C" w:rsidP="00CD6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D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STT</w:t>
            </w:r>
          </w:p>
        </w:tc>
        <w:tc>
          <w:tcPr>
            <w:tcW w:w="3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E0C" w:rsidRPr="00CD6E0C" w:rsidRDefault="00CD6E0C" w:rsidP="00CD6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D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Mức độ đánh giá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E0C" w:rsidRPr="00CD6E0C" w:rsidRDefault="00CD6E0C" w:rsidP="00CD6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D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Số lượng </w:t>
            </w: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E0C" w:rsidRPr="00CD6E0C" w:rsidRDefault="00CD6E0C" w:rsidP="00CD6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D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Tỉ lệ (%)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E0C" w:rsidRPr="00CD6E0C" w:rsidRDefault="00CD6E0C" w:rsidP="00CD6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D6E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Ghi chú</w:t>
            </w:r>
          </w:p>
        </w:tc>
      </w:tr>
      <w:tr w:rsidR="00CD6E0C" w:rsidRPr="00CD6E0C" w:rsidTr="00CD6E0C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E0C" w:rsidRPr="00CD6E0C" w:rsidRDefault="00CD6E0C" w:rsidP="00CD6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D6E0C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E0C" w:rsidRPr="00CD6E0C" w:rsidRDefault="00CD6E0C" w:rsidP="00CD6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D6E0C">
              <w:rPr>
                <w:rFonts w:ascii="Times New Roman" w:eastAsia="Times New Roman" w:hAnsi="Times New Roman" w:cs="Times New Roman"/>
                <w:sz w:val="26"/>
                <w:szCs w:val="26"/>
              </w:rPr>
              <w:t>Đáp ứng hoàn toàn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E0C" w:rsidRPr="004D5F92" w:rsidRDefault="00CD6E0C" w:rsidP="00CD6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5F92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E0C" w:rsidRPr="004D5F92" w:rsidRDefault="00CD6E0C" w:rsidP="008C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5F92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25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E0C" w:rsidRPr="00CD6E0C" w:rsidRDefault="00CD6E0C" w:rsidP="008C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D6E0C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  <w:r w:rsidR="008C645A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CD6E0C" w:rsidRPr="00CD6E0C" w:rsidTr="00CD6E0C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E0C" w:rsidRPr="00CD6E0C" w:rsidRDefault="00CD6E0C" w:rsidP="00CD6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D6E0C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E0C" w:rsidRPr="00CD6E0C" w:rsidRDefault="00CD6E0C" w:rsidP="00CD6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D6E0C">
              <w:rPr>
                <w:rFonts w:ascii="Times New Roman" w:eastAsia="Times New Roman" w:hAnsi="Times New Roman" w:cs="Times New Roman"/>
                <w:sz w:val="26"/>
                <w:szCs w:val="26"/>
              </w:rPr>
              <w:t>Đáp ứng phần lớn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E0C" w:rsidRPr="004D5F92" w:rsidRDefault="00CD6E0C" w:rsidP="00CD6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5F92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E0C" w:rsidRPr="004D5F92" w:rsidRDefault="00CD6E0C" w:rsidP="008C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5F92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  <w:r w:rsidR="008C645A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5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D6E0C" w:rsidRPr="00CD6E0C" w:rsidRDefault="00CD6E0C" w:rsidP="00CD6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CD6E0C" w:rsidRPr="00CD6E0C" w:rsidTr="00CD6E0C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E0C" w:rsidRPr="00CD6E0C" w:rsidRDefault="00CD6E0C" w:rsidP="00CD6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D6E0C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E0C" w:rsidRPr="00CD6E0C" w:rsidRDefault="00CD6E0C" w:rsidP="00CD6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D6E0C">
              <w:rPr>
                <w:rFonts w:ascii="Times New Roman" w:eastAsia="Times New Roman" w:hAnsi="Times New Roman" w:cs="Times New Roman"/>
                <w:sz w:val="26"/>
                <w:szCs w:val="26"/>
              </w:rPr>
              <w:t>Đáp ứng trung bình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E0C" w:rsidRPr="004D5F92" w:rsidRDefault="00CD6E0C" w:rsidP="00CD6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5F92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E0C" w:rsidRPr="004D5F92" w:rsidRDefault="00CD6E0C" w:rsidP="008C6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D5F92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E0C" w:rsidRPr="00CD6E0C" w:rsidRDefault="00CD6E0C" w:rsidP="00CD6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D6E0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D6E0C" w:rsidRPr="00CD6E0C" w:rsidTr="00CD6E0C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E0C" w:rsidRPr="00CD6E0C" w:rsidRDefault="00CD6E0C" w:rsidP="00CD6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D6E0C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E0C" w:rsidRPr="00CD6E0C" w:rsidRDefault="00CD6E0C" w:rsidP="00CD6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D6E0C">
              <w:rPr>
                <w:rFonts w:ascii="Times New Roman" w:eastAsia="Times New Roman" w:hAnsi="Times New Roman" w:cs="Times New Roman"/>
                <w:sz w:val="26"/>
                <w:szCs w:val="26"/>
              </w:rPr>
              <w:t>Phần lớn không đáp ứng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E0C" w:rsidRPr="00CD6E0C" w:rsidRDefault="00CD6E0C" w:rsidP="00CD6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D6E0C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E0C" w:rsidRPr="00CD6E0C" w:rsidRDefault="00CD6E0C" w:rsidP="00CD6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D6E0C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E0C" w:rsidRPr="00CD6E0C" w:rsidRDefault="00CD6E0C" w:rsidP="00CD6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D6E0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D6E0C" w:rsidRPr="00CD6E0C" w:rsidTr="00CD6E0C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E0C" w:rsidRPr="00CD6E0C" w:rsidRDefault="00CD6E0C" w:rsidP="00CD6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D6E0C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6E0C" w:rsidRPr="00CD6E0C" w:rsidRDefault="00CD6E0C" w:rsidP="00CD6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D6E0C">
              <w:rPr>
                <w:rFonts w:ascii="Times New Roman" w:eastAsia="Times New Roman" w:hAnsi="Times New Roman" w:cs="Times New Roman"/>
                <w:sz w:val="26"/>
                <w:szCs w:val="26"/>
              </w:rPr>
              <w:t>Hoàn toàn không đáp ứng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E0C" w:rsidRPr="00CD6E0C" w:rsidRDefault="00CD6E0C" w:rsidP="00CD6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D6E0C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E0C" w:rsidRPr="00CD6E0C" w:rsidRDefault="00CD6E0C" w:rsidP="00CD6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D6E0C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E0C" w:rsidRPr="00CD6E0C" w:rsidRDefault="00CD6E0C" w:rsidP="00CD6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D6E0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CD6E0C" w:rsidRPr="00CD6E0C" w:rsidTr="00CD6E0C">
        <w:trPr>
          <w:trHeight w:val="375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E0C" w:rsidRPr="00CD6E0C" w:rsidRDefault="00CD6E0C" w:rsidP="00CD6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CD6E0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Tổng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E0C" w:rsidRPr="00CD6E0C" w:rsidRDefault="00CD6E0C" w:rsidP="00CD6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CD6E0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E0C" w:rsidRPr="00CD6E0C" w:rsidRDefault="00CD6E0C" w:rsidP="00CD6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CD6E0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E0C" w:rsidRPr="00CD6E0C" w:rsidRDefault="00CD6E0C" w:rsidP="00CD6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CD6E0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CD6E0C" w:rsidRPr="00CD6E0C" w:rsidTr="00CD6E0C">
        <w:trPr>
          <w:trHeight w:val="375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6E0C" w:rsidRPr="00CD6E0C" w:rsidRDefault="00CD6E0C" w:rsidP="00CD6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D6E0C">
              <w:rPr>
                <w:rFonts w:ascii="Times New Roman" w:eastAsia="Times New Roman" w:hAnsi="Times New Roman" w:cs="Times New Roman"/>
                <w:sz w:val="26"/>
                <w:szCs w:val="26"/>
              </w:rPr>
              <w:t>Bảng 2.2.2. Đánh giá kỹ năng thực hành nghề của sinh viên</w:t>
            </w:r>
          </w:p>
        </w:tc>
      </w:tr>
    </w:tbl>
    <w:p w:rsidR="00CD6E0C" w:rsidRDefault="00CD6E0C" w:rsidP="004E24DA">
      <w:pPr>
        <w:widowControl w:val="0"/>
        <w:spacing w:after="6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4E24DA" w:rsidRPr="004E24DA" w:rsidRDefault="00CD6E0C" w:rsidP="00972F6E">
      <w:pPr>
        <w:widowControl w:val="0"/>
        <w:spacing w:before="120" w:after="6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noProof/>
        </w:rPr>
        <w:lastRenderedPageBreak/>
        <w:drawing>
          <wp:inline distT="0" distB="0" distL="0" distR="0" wp14:anchorId="4FD8CCAE" wp14:editId="1C139720">
            <wp:extent cx="5895975" cy="3643313"/>
            <wp:effectExtent l="0" t="0" r="9525" b="14605"/>
            <wp:docPr id="6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D75C1E" w:rsidRPr="00C35D2A" w:rsidRDefault="00D75C1E" w:rsidP="00D75C1E">
      <w:pPr>
        <w:widowControl w:val="0"/>
        <w:spacing w:before="240" w:after="6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C35D2A">
        <w:rPr>
          <w:rFonts w:ascii="Times New Roman" w:eastAsia="Times New Roman" w:hAnsi="Times New Roman" w:cs="Times New Roman"/>
          <w:b/>
          <w:bCs/>
          <w:sz w:val="26"/>
          <w:szCs w:val="26"/>
        </w:rPr>
        <w:t>2.2.3. Đánh giá năng lực tự chủ và trách nhiệm nghề nghiệp của sinh viên tại doanh nghiệp</w:t>
      </w:r>
    </w:p>
    <w:p w:rsidR="00D75C1E" w:rsidRDefault="00D75C1E" w:rsidP="00D75C1E">
      <w:pPr>
        <w:widowControl w:val="0"/>
        <w:spacing w:after="6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50095E">
        <w:rPr>
          <w:rFonts w:ascii="Times New Roman" w:eastAsia="Times New Roman" w:hAnsi="Times New Roman" w:cs="Times New Roman"/>
          <w:bCs/>
          <w:sz w:val="26"/>
          <w:szCs w:val="26"/>
        </w:rPr>
        <w:t>Năng lực tự chủ và trách nhiệm nghề nghiệp của sinh viên trong quá trình làm việc tại DN được đánh giá</w:t>
      </w:r>
      <w:r w:rsidRPr="007229E0">
        <w:rPr>
          <w:rFonts w:ascii="Times New Roman" w:eastAsia="Times New Roman" w:hAnsi="Times New Roman" w:cs="Times New Roman"/>
          <w:bCs/>
          <w:sz w:val="26"/>
          <w:szCs w:val="26"/>
        </w:rPr>
        <w:t xml:space="preserve">: </w:t>
      </w:r>
      <w:r w:rsidR="00FB45D1">
        <w:rPr>
          <w:rFonts w:ascii="Times New Roman" w:eastAsia="Times New Roman" w:hAnsi="Times New Roman" w:cs="Times New Roman"/>
          <w:bCs/>
          <w:sz w:val="26"/>
          <w:szCs w:val="26"/>
        </w:rPr>
        <w:t>đ</w:t>
      </w:r>
      <w:r w:rsidR="00BB1881">
        <w:rPr>
          <w:rFonts w:ascii="Times New Roman" w:eastAsia="Times New Roman" w:hAnsi="Times New Roman" w:cs="Times New Roman"/>
          <w:bCs/>
          <w:sz w:val="26"/>
          <w:szCs w:val="26"/>
        </w:rPr>
        <w:t xml:space="preserve">áp ứng hoàn toàn: </w:t>
      </w:r>
      <w:r w:rsidR="005A096C">
        <w:rPr>
          <w:rFonts w:ascii="Times New Roman" w:eastAsia="Times New Roman" w:hAnsi="Times New Roman" w:cs="Times New Roman"/>
          <w:bCs/>
          <w:sz w:val="26"/>
          <w:szCs w:val="26"/>
        </w:rPr>
        <w:t>1</w:t>
      </w:r>
      <w:r w:rsidR="00201C5F">
        <w:rPr>
          <w:rFonts w:ascii="Times New Roman" w:eastAsia="Times New Roman" w:hAnsi="Times New Roman" w:cs="Times New Roman"/>
          <w:bCs/>
          <w:sz w:val="26"/>
          <w:szCs w:val="26"/>
        </w:rPr>
        <w:t>/9</w:t>
      </w:r>
      <w:r w:rsidR="00BB1881">
        <w:rPr>
          <w:rFonts w:ascii="Times New Roman" w:eastAsia="Times New Roman" w:hAnsi="Times New Roman" w:cs="Times New Roman"/>
          <w:bCs/>
          <w:sz w:val="26"/>
          <w:szCs w:val="26"/>
        </w:rPr>
        <w:t xml:space="preserve"> DN (tỉ lệ </w:t>
      </w:r>
      <w:r w:rsidR="005A096C">
        <w:rPr>
          <w:rFonts w:ascii="Times New Roman" w:eastAsia="Times New Roman" w:hAnsi="Times New Roman" w:cs="Times New Roman"/>
          <w:bCs/>
          <w:sz w:val="26"/>
          <w:szCs w:val="26"/>
        </w:rPr>
        <w:t>11</w:t>
      </w:r>
      <w:r w:rsidR="00BB1881">
        <w:rPr>
          <w:rFonts w:ascii="Times New Roman" w:eastAsia="Times New Roman" w:hAnsi="Times New Roman" w:cs="Times New Roman"/>
          <w:bCs/>
          <w:sz w:val="26"/>
          <w:szCs w:val="26"/>
        </w:rPr>
        <w:t xml:space="preserve">%), </w:t>
      </w:r>
      <w:r w:rsidRPr="007229E0">
        <w:rPr>
          <w:rFonts w:ascii="Times New Roman" w:eastAsia="Times New Roman" w:hAnsi="Times New Roman" w:cs="Times New Roman"/>
          <w:bCs/>
          <w:sz w:val="26"/>
          <w:szCs w:val="26"/>
        </w:rPr>
        <w:t xml:space="preserve">đáp ứng phần lớn </w:t>
      </w:r>
      <w:r w:rsidR="005A096C">
        <w:rPr>
          <w:rFonts w:ascii="Times New Roman" w:eastAsia="Times New Roman" w:hAnsi="Times New Roman" w:cs="Times New Roman"/>
          <w:bCs/>
          <w:sz w:val="26"/>
          <w:szCs w:val="26"/>
        </w:rPr>
        <w:t>7</w:t>
      </w:r>
      <w:r w:rsidR="00201C5F">
        <w:rPr>
          <w:rFonts w:ascii="Times New Roman" w:eastAsia="Times New Roman" w:hAnsi="Times New Roman" w:cs="Times New Roman"/>
          <w:bCs/>
          <w:sz w:val="26"/>
          <w:szCs w:val="26"/>
        </w:rPr>
        <w:t>/9</w:t>
      </w:r>
      <w:r w:rsidRPr="007229E0">
        <w:rPr>
          <w:rFonts w:ascii="Times New Roman" w:eastAsia="Times New Roman" w:hAnsi="Times New Roman" w:cs="Times New Roman"/>
          <w:bCs/>
          <w:sz w:val="26"/>
          <w:szCs w:val="26"/>
        </w:rPr>
        <w:t xml:space="preserve"> DN (tỉ lệ </w:t>
      </w:r>
      <w:r w:rsidR="005A096C">
        <w:rPr>
          <w:rFonts w:ascii="Times New Roman" w:eastAsia="Times New Roman" w:hAnsi="Times New Roman" w:cs="Times New Roman"/>
          <w:bCs/>
          <w:sz w:val="26"/>
          <w:szCs w:val="26"/>
        </w:rPr>
        <w:t>78</w:t>
      </w:r>
      <w:r w:rsidRPr="007229E0">
        <w:rPr>
          <w:rFonts w:ascii="Times New Roman" w:eastAsia="Times New Roman" w:hAnsi="Times New Roman" w:cs="Times New Roman"/>
          <w:bCs/>
          <w:sz w:val="26"/>
          <w:szCs w:val="26"/>
        </w:rPr>
        <w:t xml:space="preserve">%), đáp ứng trung bình </w:t>
      </w:r>
      <w:r w:rsidR="005A096C">
        <w:rPr>
          <w:rFonts w:ascii="Times New Roman" w:eastAsia="Times New Roman" w:hAnsi="Times New Roman" w:cs="Times New Roman"/>
          <w:bCs/>
          <w:sz w:val="26"/>
          <w:szCs w:val="26"/>
        </w:rPr>
        <w:t>1</w:t>
      </w:r>
      <w:r w:rsidR="00201C5F">
        <w:rPr>
          <w:rFonts w:ascii="Times New Roman" w:eastAsia="Times New Roman" w:hAnsi="Times New Roman" w:cs="Times New Roman"/>
          <w:bCs/>
          <w:sz w:val="26"/>
          <w:szCs w:val="26"/>
        </w:rPr>
        <w:t>/9</w:t>
      </w:r>
      <w:r w:rsidRPr="007229E0">
        <w:rPr>
          <w:rFonts w:ascii="Times New Roman" w:eastAsia="Times New Roman" w:hAnsi="Times New Roman" w:cs="Times New Roman"/>
          <w:bCs/>
          <w:sz w:val="26"/>
          <w:szCs w:val="26"/>
        </w:rPr>
        <w:t xml:space="preserve"> DN (tỉ lệ </w:t>
      </w:r>
      <w:r w:rsidR="005A096C">
        <w:rPr>
          <w:rFonts w:ascii="Times New Roman" w:eastAsia="Times New Roman" w:hAnsi="Times New Roman" w:cs="Times New Roman"/>
          <w:bCs/>
          <w:sz w:val="26"/>
          <w:szCs w:val="26"/>
        </w:rPr>
        <w:t>11</w:t>
      </w:r>
      <w:r w:rsidRPr="007229E0">
        <w:rPr>
          <w:rFonts w:ascii="Times New Roman" w:eastAsia="Times New Roman" w:hAnsi="Times New Roman" w:cs="Times New Roman"/>
          <w:bCs/>
          <w:sz w:val="26"/>
          <w:szCs w:val="26"/>
        </w:rPr>
        <w:t>%), không có ý kiến đánh giá khác. Cụ thể xem bảng 2.2.3 và biểu đồ 2.2.3.</w:t>
      </w:r>
    </w:p>
    <w:tbl>
      <w:tblPr>
        <w:tblW w:w="9351" w:type="dxa"/>
        <w:tblLook w:val="04A0" w:firstRow="1" w:lastRow="0" w:firstColumn="1" w:lastColumn="0" w:noHBand="0" w:noVBand="1"/>
      </w:tblPr>
      <w:tblGrid>
        <w:gridCol w:w="960"/>
        <w:gridCol w:w="3004"/>
        <w:gridCol w:w="1236"/>
        <w:gridCol w:w="1316"/>
        <w:gridCol w:w="2835"/>
      </w:tblGrid>
      <w:tr w:rsidR="005A096C" w:rsidRPr="005A096C" w:rsidTr="005A096C">
        <w:trPr>
          <w:trHeight w:val="37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96C" w:rsidRPr="005A096C" w:rsidRDefault="005A096C" w:rsidP="005A0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A096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3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96C" w:rsidRPr="005A096C" w:rsidRDefault="005A096C" w:rsidP="005A0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A096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Mức độ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96C" w:rsidRPr="005A096C" w:rsidRDefault="005A096C" w:rsidP="005A0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A096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Số lượng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96C" w:rsidRPr="005A096C" w:rsidRDefault="005A096C" w:rsidP="005A0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A096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Tỉ lệ (%)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96C" w:rsidRPr="005A096C" w:rsidRDefault="005A096C" w:rsidP="005A0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A096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Ghi chú</w:t>
            </w:r>
          </w:p>
        </w:tc>
      </w:tr>
      <w:tr w:rsidR="005A096C" w:rsidRPr="005A096C" w:rsidTr="005A096C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96C" w:rsidRPr="005A096C" w:rsidRDefault="005A096C" w:rsidP="005A0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A096C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96C" w:rsidRPr="005A096C" w:rsidRDefault="005A096C" w:rsidP="005A096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A096C">
              <w:rPr>
                <w:rFonts w:ascii="Times New Roman" w:eastAsia="Times New Roman" w:hAnsi="Times New Roman" w:cs="Times New Roman"/>
                <w:sz w:val="26"/>
                <w:szCs w:val="26"/>
              </w:rPr>
              <w:t>Đáp ứng hoàn toàn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96C" w:rsidRPr="005A096C" w:rsidRDefault="005A096C" w:rsidP="005A0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A096C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96C" w:rsidRPr="005A096C" w:rsidRDefault="005A096C" w:rsidP="005A0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A096C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  <w:bookmarkStart w:id="0" w:name="_GoBack"/>
            <w:bookmarkEnd w:id="0"/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96C" w:rsidRPr="005A096C" w:rsidRDefault="005A096C" w:rsidP="005A0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A096C">
              <w:rPr>
                <w:rFonts w:ascii="Times New Roman" w:eastAsia="Times New Roman" w:hAnsi="Times New Roman" w:cs="Times New Roman"/>
                <w:sz w:val="26"/>
                <w:szCs w:val="26"/>
              </w:rPr>
              <w:t>89</w:t>
            </w:r>
          </w:p>
        </w:tc>
      </w:tr>
      <w:tr w:rsidR="005A096C" w:rsidRPr="005A096C" w:rsidTr="005A096C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96C" w:rsidRPr="005A096C" w:rsidRDefault="005A096C" w:rsidP="005A0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A096C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96C" w:rsidRPr="005A096C" w:rsidRDefault="005A096C" w:rsidP="005A096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A096C">
              <w:rPr>
                <w:rFonts w:ascii="Times New Roman" w:eastAsia="Times New Roman" w:hAnsi="Times New Roman" w:cs="Times New Roman"/>
                <w:sz w:val="26"/>
                <w:szCs w:val="26"/>
              </w:rPr>
              <w:t>Đáp ứng phần lớn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96C" w:rsidRPr="005A096C" w:rsidRDefault="005A096C" w:rsidP="005A0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A096C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96C" w:rsidRPr="005A096C" w:rsidRDefault="005A096C" w:rsidP="005A0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A096C">
              <w:rPr>
                <w:rFonts w:ascii="Times New Roman" w:eastAsia="Times New Roman" w:hAnsi="Times New Roman" w:cs="Times New Roman"/>
                <w:sz w:val="26"/>
                <w:szCs w:val="26"/>
              </w:rPr>
              <w:t>78</w:t>
            </w: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A096C" w:rsidRPr="005A096C" w:rsidRDefault="005A096C" w:rsidP="005A096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5A096C" w:rsidRPr="005A096C" w:rsidTr="005A096C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96C" w:rsidRPr="005A096C" w:rsidRDefault="005A096C" w:rsidP="005A0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A096C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96C" w:rsidRPr="005A096C" w:rsidRDefault="005A096C" w:rsidP="005A096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A096C">
              <w:rPr>
                <w:rFonts w:ascii="Times New Roman" w:eastAsia="Times New Roman" w:hAnsi="Times New Roman" w:cs="Times New Roman"/>
                <w:sz w:val="26"/>
                <w:szCs w:val="26"/>
              </w:rPr>
              <w:t>Đáp ứng trung bình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96C" w:rsidRPr="005A096C" w:rsidRDefault="005A096C" w:rsidP="005A0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A096C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96C" w:rsidRPr="005A096C" w:rsidRDefault="005A096C" w:rsidP="005A0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A096C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96C" w:rsidRPr="005A096C" w:rsidRDefault="005A096C" w:rsidP="005A0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A096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5A096C" w:rsidRPr="005A096C" w:rsidTr="005A096C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96C" w:rsidRPr="005A096C" w:rsidRDefault="005A096C" w:rsidP="005A0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A096C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96C" w:rsidRPr="005A096C" w:rsidRDefault="005A096C" w:rsidP="005A096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A096C">
              <w:rPr>
                <w:rFonts w:ascii="Times New Roman" w:eastAsia="Times New Roman" w:hAnsi="Times New Roman" w:cs="Times New Roman"/>
                <w:sz w:val="26"/>
                <w:szCs w:val="26"/>
              </w:rPr>
              <w:t>Phần lớn không đáp ứng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96C" w:rsidRPr="005A096C" w:rsidRDefault="005A096C" w:rsidP="005A0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A096C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96C" w:rsidRPr="005A096C" w:rsidRDefault="005A096C" w:rsidP="005A0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A096C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96C" w:rsidRPr="005A096C" w:rsidRDefault="005A096C" w:rsidP="005A0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A096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5A096C" w:rsidRPr="005A096C" w:rsidTr="005A096C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96C" w:rsidRPr="005A096C" w:rsidRDefault="005A096C" w:rsidP="005A0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A096C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96C" w:rsidRPr="005A096C" w:rsidRDefault="005A096C" w:rsidP="005A096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A096C">
              <w:rPr>
                <w:rFonts w:ascii="Times New Roman" w:eastAsia="Times New Roman" w:hAnsi="Times New Roman" w:cs="Times New Roman"/>
                <w:sz w:val="26"/>
                <w:szCs w:val="26"/>
              </w:rPr>
              <w:t>Hoàn toàn không đáp ứng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96C" w:rsidRPr="005A096C" w:rsidRDefault="005A096C" w:rsidP="005A0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A096C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96C" w:rsidRPr="005A096C" w:rsidRDefault="005A096C" w:rsidP="005A0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A096C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96C" w:rsidRPr="005A096C" w:rsidRDefault="005A096C" w:rsidP="005A0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A096C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5A096C" w:rsidRPr="005A096C" w:rsidTr="005A096C">
        <w:trPr>
          <w:trHeight w:val="375"/>
        </w:trPr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96C" w:rsidRPr="005A096C" w:rsidRDefault="005A096C" w:rsidP="005A0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A096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Tổng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96C" w:rsidRPr="005A096C" w:rsidRDefault="005A096C" w:rsidP="005A0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A096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96C" w:rsidRPr="005A096C" w:rsidRDefault="005A096C" w:rsidP="005A0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A096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96C" w:rsidRPr="005A096C" w:rsidRDefault="005A096C" w:rsidP="005A0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A096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5A096C" w:rsidRPr="005A096C" w:rsidTr="005A096C">
        <w:trPr>
          <w:trHeight w:val="375"/>
        </w:trPr>
        <w:tc>
          <w:tcPr>
            <w:tcW w:w="9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96C" w:rsidRPr="005A096C" w:rsidRDefault="005A096C" w:rsidP="005A0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A096C">
              <w:rPr>
                <w:rFonts w:ascii="Times New Roman" w:eastAsia="Times New Roman" w:hAnsi="Times New Roman" w:cs="Times New Roman"/>
                <w:sz w:val="26"/>
                <w:szCs w:val="26"/>
              </w:rPr>
              <w:t>Bảng 2.2.3. Năng lực tự chủ và trách nhiệm nghề nghiệp của sinh viên</w:t>
            </w:r>
          </w:p>
        </w:tc>
      </w:tr>
    </w:tbl>
    <w:p w:rsidR="00CD6E0C" w:rsidRDefault="00CD6E0C" w:rsidP="00D75C1E">
      <w:pPr>
        <w:widowControl w:val="0"/>
        <w:spacing w:after="6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CF1373" w:rsidRDefault="008C645A" w:rsidP="00972F6E">
      <w:pPr>
        <w:widowControl w:val="0"/>
        <w:spacing w:before="120" w:after="6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noProof/>
        </w:rPr>
        <w:lastRenderedPageBreak/>
        <w:drawing>
          <wp:inline distT="0" distB="0" distL="0" distR="0" wp14:anchorId="4A52554E" wp14:editId="6A8FFDB6">
            <wp:extent cx="5972537" cy="3281045"/>
            <wp:effectExtent l="0" t="0" r="9525" b="14605"/>
            <wp:docPr id="10" name="Chart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356225" w:rsidRPr="00F64D73" w:rsidRDefault="00356225" w:rsidP="00BC29B2">
      <w:pPr>
        <w:widowControl w:val="0"/>
        <w:spacing w:before="120" w:after="120" w:line="264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2.3. Đ</w:t>
      </w:r>
      <w:r w:rsidRPr="00A63B9D">
        <w:rPr>
          <w:rFonts w:ascii="Times New Roman" w:hAnsi="Times New Roman" w:cs="Times New Roman"/>
          <w:b/>
          <w:sz w:val="26"/>
          <w:szCs w:val="26"/>
        </w:rPr>
        <w:t xml:space="preserve">ánh giá </w:t>
      </w:r>
      <w:r w:rsidRPr="00A3334B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chương trình đào tạo ng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hề </w:t>
      </w:r>
      <w:r w:rsidR="00201C5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Công nghệ Ô tô</w:t>
      </w:r>
      <w:r w:rsidRPr="00A3334B">
        <w:rPr>
          <w:rFonts w:ascii="Times New Roman" w:hAnsi="Times New Roman" w:cs="Times New Roman"/>
          <w:b/>
          <w:sz w:val="26"/>
          <w:szCs w:val="26"/>
        </w:rPr>
        <w:t xml:space="preserve"> của trường</w:t>
      </w:r>
    </w:p>
    <w:p w:rsidR="00356225" w:rsidRDefault="00356225" w:rsidP="00356225">
      <w:pPr>
        <w:widowControl w:val="0"/>
        <w:spacing w:after="6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6C754A">
        <w:rPr>
          <w:rFonts w:ascii="Times New Roman" w:eastAsia="Times New Roman" w:hAnsi="Times New Roman" w:cs="Times New Roman"/>
          <w:bCs/>
          <w:sz w:val="26"/>
          <w:szCs w:val="26"/>
        </w:rPr>
        <w:t>Mức độ phù hợp của chương trình đào tạo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nghề </w:t>
      </w:r>
      <w:r w:rsidR="00427EAE">
        <w:rPr>
          <w:rFonts w:ascii="Times New Roman" w:eastAsia="Times New Roman" w:hAnsi="Times New Roman" w:cs="Times New Roman"/>
          <w:bCs/>
          <w:sz w:val="26"/>
          <w:szCs w:val="26"/>
        </w:rPr>
        <w:t>CNÔ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khoa</w:t>
      </w:r>
      <w:r w:rsidRPr="006C754A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427EAE">
        <w:rPr>
          <w:rFonts w:ascii="Times New Roman" w:hAnsi="Times New Roman" w:cs="Times New Roman"/>
          <w:sz w:val="26"/>
          <w:szCs w:val="26"/>
        </w:rPr>
        <w:t>Động lực</w:t>
      </w:r>
      <w:r w:rsidRPr="006C754A">
        <w:rPr>
          <w:rFonts w:ascii="Times New Roman" w:hAnsi="Times New Roman" w:cs="Times New Roman"/>
          <w:sz w:val="26"/>
          <w:szCs w:val="26"/>
        </w:rPr>
        <w:t xml:space="preserve"> của trường </w:t>
      </w:r>
      <w:r w:rsidRPr="006C754A">
        <w:rPr>
          <w:rFonts w:ascii="Times New Roman" w:eastAsia="Times New Roman" w:hAnsi="Times New Roman" w:cs="Times New Roman"/>
          <w:bCs/>
          <w:sz w:val="26"/>
          <w:szCs w:val="26"/>
        </w:rPr>
        <w:t xml:space="preserve">so với yêu cầu của cơ quan doanh nghiệp được DN đánh giá như sau: phù hợp </w:t>
      </w:r>
      <w:r w:rsidR="005A096C">
        <w:rPr>
          <w:rFonts w:ascii="Times New Roman" w:eastAsia="Times New Roman" w:hAnsi="Times New Roman" w:cs="Times New Roman"/>
          <w:bCs/>
          <w:sz w:val="26"/>
          <w:szCs w:val="26"/>
        </w:rPr>
        <w:t>8</w:t>
      </w:r>
      <w:r w:rsidR="00427EAE">
        <w:rPr>
          <w:rFonts w:ascii="Times New Roman" w:eastAsia="Times New Roman" w:hAnsi="Times New Roman" w:cs="Times New Roman"/>
          <w:bCs/>
          <w:sz w:val="26"/>
          <w:szCs w:val="26"/>
        </w:rPr>
        <w:t>/9</w:t>
      </w:r>
      <w:r w:rsidRPr="006C754A">
        <w:rPr>
          <w:rFonts w:ascii="Times New Roman" w:eastAsia="Times New Roman" w:hAnsi="Times New Roman" w:cs="Times New Roman"/>
          <w:bCs/>
          <w:sz w:val="26"/>
          <w:szCs w:val="26"/>
        </w:rPr>
        <w:t xml:space="preserve"> DN (tỉ lệ </w:t>
      </w:r>
      <w:r w:rsidR="005A096C">
        <w:rPr>
          <w:rFonts w:ascii="Times New Roman" w:eastAsia="Times New Roman" w:hAnsi="Times New Roman" w:cs="Times New Roman"/>
          <w:bCs/>
          <w:sz w:val="26"/>
          <w:szCs w:val="26"/>
        </w:rPr>
        <w:t>89</w:t>
      </w:r>
      <w:r w:rsidRPr="006C754A">
        <w:rPr>
          <w:rFonts w:ascii="Times New Roman" w:eastAsia="Times New Roman" w:hAnsi="Times New Roman" w:cs="Times New Roman"/>
          <w:bCs/>
          <w:sz w:val="26"/>
          <w:szCs w:val="26"/>
        </w:rPr>
        <w:t xml:space="preserve">%), phù hợp một phần </w:t>
      </w:r>
      <w:r w:rsidR="005A096C">
        <w:rPr>
          <w:rFonts w:ascii="Times New Roman" w:eastAsia="Times New Roman" w:hAnsi="Times New Roman" w:cs="Times New Roman"/>
          <w:bCs/>
          <w:sz w:val="26"/>
          <w:szCs w:val="26"/>
        </w:rPr>
        <w:t>1</w:t>
      </w:r>
      <w:r w:rsidR="00427EAE">
        <w:rPr>
          <w:rFonts w:ascii="Times New Roman" w:eastAsia="Times New Roman" w:hAnsi="Times New Roman" w:cs="Times New Roman"/>
          <w:bCs/>
          <w:sz w:val="26"/>
          <w:szCs w:val="26"/>
        </w:rPr>
        <w:t>/9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Pr="006C754A">
        <w:rPr>
          <w:rFonts w:ascii="Times New Roman" w:eastAsia="Times New Roman" w:hAnsi="Times New Roman" w:cs="Times New Roman"/>
          <w:bCs/>
          <w:sz w:val="26"/>
          <w:szCs w:val="26"/>
        </w:rPr>
        <w:t xml:space="preserve">DN (tỉ lệ </w:t>
      </w:r>
      <w:r w:rsidR="005A096C">
        <w:rPr>
          <w:rFonts w:ascii="Times New Roman" w:eastAsia="Times New Roman" w:hAnsi="Times New Roman" w:cs="Times New Roman"/>
          <w:bCs/>
          <w:sz w:val="26"/>
          <w:szCs w:val="26"/>
        </w:rPr>
        <w:t>11</w:t>
      </w:r>
      <w:r w:rsidRPr="006C754A">
        <w:rPr>
          <w:rFonts w:ascii="Times New Roman" w:eastAsia="Times New Roman" w:hAnsi="Times New Roman" w:cs="Times New Roman"/>
          <w:bCs/>
          <w:sz w:val="26"/>
          <w:szCs w:val="26"/>
        </w:rPr>
        <w:t xml:space="preserve">%), chưa hoàn toàn phù hợp 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0/</w:t>
      </w:r>
      <w:r w:rsidR="007D45A5">
        <w:rPr>
          <w:rFonts w:ascii="Times New Roman" w:eastAsia="Times New Roman" w:hAnsi="Times New Roman" w:cs="Times New Roman"/>
          <w:bCs/>
          <w:sz w:val="26"/>
          <w:szCs w:val="26"/>
        </w:rPr>
        <w:t>9</w:t>
      </w:r>
      <w:r w:rsidRPr="006C754A">
        <w:rPr>
          <w:rFonts w:ascii="Times New Roman" w:eastAsia="Times New Roman" w:hAnsi="Times New Roman" w:cs="Times New Roman"/>
          <w:bCs/>
          <w:sz w:val="26"/>
          <w:szCs w:val="26"/>
        </w:rPr>
        <w:t xml:space="preserve"> DN (tỉ lệ 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0</w:t>
      </w:r>
      <w:r w:rsidRPr="006C754A">
        <w:rPr>
          <w:rFonts w:ascii="Times New Roman" w:eastAsia="Times New Roman" w:hAnsi="Times New Roman" w:cs="Times New Roman"/>
          <w:bCs/>
          <w:sz w:val="26"/>
          <w:szCs w:val="26"/>
        </w:rPr>
        <w:t xml:space="preserve">%), ngoài ra không có ý kiến khác. Xem 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b</w:t>
      </w:r>
      <w:r w:rsidRPr="006C754A">
        <w:rPr>
          <w:rFonts w:ascii="Times New Roman" w:eastAsia="Times New Roman" w:hAnsi="Times New Roman" w:cs="Times New Roman"/>
          <w:bCs/>
          <w:sz w:val="26"/>
          <w:szCs w:val="26"/>
        </w:rPr>
        <w:t xml:space="preserve">ảng 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2.3</w:t>
      </w:r>
      <w:r w:rsidRPr="006C754A">
        <w:rPr>
          <w:rFonts w:ascii="Times New Roman" w:eastAsia="Times New Roman" w:hAnsi="Times New Roman" w:cs="Times New Roman"/>
          <w:bCs/>
          <w:sz w:val="26"/>
          <w:szCs w:val="26"/>
        </w:rPr>
        <w:t xml:space="preserve">, 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b</w:t>
      </w:r>
      <w:r w:rsidRPr="006C754A">
        <w:rPr>
          <w:rFonts w:ascii="Times New Roman" w:eastAsia="Times New Roman" w:hAnsi="Times New Roman" w:cs="Times New Roman"/>
          <w:bCs/>
          <w:sz w:val="26"/>
          <w:szCs w:val="26"/>
        </w:rPr>
        <w:t xml:space="preserve">iểu đồ 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2.3</w:t>
      </w:r>
      <w:r w:rsidRPr="006C754A">
        <w:rPr>
          <w:rFonts w:ascii="Times New Roman" w:eastAsia="Times New Roman" w:hAnsi="Times New Roman" w:cs="Times New Roman"/>
          <w:bCs/>
          <w:sz w:val="26"/>
          <w:szCs w:val="26"/>
        </w:rPr>
        <w:t>.</w:t>
      </w:r>
    </w:p>
    <w:tbl>
      <w:tblPr>
        <w:tblW w:w="9560" w:type="dxa"/>
        <w:tblLook w:val="04A0" w:firstRow="1" w:lastRow="0" w:firstColumn="1" w:lastColumn="0" w:noHBand="0" w:noVBand="1"/>
      </w:tblPr>
      <w:tblGrid>
        <w:gridCol w:w="708"/>
        <w:gridCol w:w="4832"/>
        <w:gridCol w:w="1220"/>
        <w:gridCol w:w="1320"/>
        <w:gridCol w:w="1480"/>
      </w:tblGrid>
      <w:tr w:rsidR="005A096C" w:rsidRPr="005A096C" w:rsidTr="005A096C">
        <w:trPr>
          <w:trHeight w:val="66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96C" w:rsidRPr="005A096C" w:rsidRDefault="005A096C" w:rsidP="005A0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5A096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STT</w:t>
            </w:r>
          </w:p>
        </w:tc>
        <w:tc>
          <w:tcPr>
            <w:tcW w:w="4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96C" w:rsidRPr="005A096C" w:rsidRDefault="005A096C" w:rsidP="005A0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5A096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Mức độ phù hợp của chương trình đào tạo với yêu cầu thực tế tại DN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96C" w:rsidRPr="005A096C" w:rsidRDefault="005A096C" w:rsidP="005A0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5A096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Số lượng ý kiến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96C" w:rsidRPr="005A096C" w:rsidRDefault="005A096C" w:rsidP="005A0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5A096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Tỉ lệ (%)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96C" w:rsidRPr="005A096C" w:rsidRDefault="005A096C" w:rsidP="005A0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5A096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Ghi chú</w:t>
            </w:r>
          </w:p>
        </w:tc>
      </w:tr>
      <w:tr w:rsidR="005A096C" w:rsidRPr="005A096C" w:rsidTr="005A096C">
        <w:trPr>
          <w:trHeight w:val="3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96C" w:rsidRPr="005A096C" w:rsidRDefault="005A096C" w:rsidP="005A0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A09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96C" w:rsidRPr="005A096C" w:rsidRDefault="005A096C" w:rsidP="005A09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A09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Phù hợp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96C" w:rsidRPr="005A096C" w:rsidRDefault="005A096C" w:rsidP="005A0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A09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96C" w:rsidRPr="005A096C" w:rsidRDefault="005A096C" w:rsidP="005A0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A09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89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96C" w:rsidRPr="005A096C" w:rsidRDefault="005A096C" w:rsidP="005A09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A09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5A096C" w:rsidRPr="005A096C" w:rsidTr="005A096C">
        <w:trPr>
          <w:trHeight w:val="3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96C" w:rsidRPr="005A096C" w:rsidRDefault="005A096C" w:rsidP="005A0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A09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96C" w:rsidRPr="005A096C" w:rsidRDefault="005A096C" w:rsidP="005A09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A09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Phù hợp một phần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96C" w:rsidRPr="005A096C" w:rsidRDefault="005A096C" w:rsidP="005A0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A09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96C" w:rsidRPr="005A096C" w:rsidRDefault="005A096C" w:rsidP="005A0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A09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96C" w:rsidRPr="005A096C" w:rsidRDefault="005A096C" w:rsidP="005A09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A09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5A096C" w:rsidRPr="005A096C" w:rsidTr="005A096C">
        <w:trPr>
          <w:trHeight w:val="3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96C" w:rsidRPr="005A096C" w:rsidRDefault="005A096C" w:rsidP="005A0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A09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96C" w:rsidRPr="005A096C" w:rsidRDefault="005A096C" w:rsidP="005A09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A09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Chưa hoàn toàn phù hợp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96C" w:rsidRPr="005A096C" w:rsidRDefault="005A096C" w:rsidP="005A0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A09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96C" w:rsidRPr="005A096C" w:rsidRDefault="005A096C" w:rsidP="005A0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A09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96C" w:rsidRPr="005A096C" w:rsidRDefault="005A096C" w:rsidP="005A09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A09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5A096C" w:rsidRPr="005A096C" w:rsidTr="005A096C">
        <w:trPr>
          <w:trHeight w:val="3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96C" w:rsidRPr="005A096C" w:rsidRDefault="005A096C" w:rsidP="005A0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A09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96C" w:rsidRPr="005A096C" w:rsidRDefault="005A096C" w:rsidP="005A09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A09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Khác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96C" w:rsidRPr="005A096C" w:rsidRDefault="005A096C" w:rsidP="005A0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A09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96C" w:rsidRPr="005A096C" w:rsidRDefault="005A096C" w:rsidP="005A0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A09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96C" w:rsidRPr="005A096C" w:rsidRDefault="005A096C" w:rsidP="005A09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A09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5A096C" w:rsidRPr="005A096C" w:rsidTr="005A096C">
        <w:trPr>
          <w:trHeight w:val="330"/>
        </w:trPr>
        <w:tc>
          <w:tcPr>
            <w:tcW w:w="5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A096C" w:rsidRPr="005A096C" w:rsidRDefault="005A096C" w:rsidP="005A0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A09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Tổng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96C" w:rsidRPr="005A096C" w:rsidRDefault="005A096C" w:rsidP="005A0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A09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96C" w:rsidRPr="005A096C" w:rsidRDefault="005A096C" w:rsidP="005A0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A09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96C" w:rsidRPr="005A096C" w:rsidRDefault="005A096C" w:rsidP="005A096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5A096C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 </w:t>
            </w:r>
          </w:p>
        </w:tc>
      </w:tr>
      <w:tr w:rsidR="005A096C" w:rsidRPr="005A096C" w:rsidTr="005A096C">
        <w:trPr>
          <w:trHeight w:val="330"/>
        </w:trPr>
        <w:tc>
          <w:tcPr>
            <w:tcW w:w="9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A096C" w:rsidRPr="005A096C" w:rsidRDefault="005A096C" w:rsidP="005A0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A096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Bảng 2.3. Đánh giá của cơ quan, doanh nghiệp về Chương trình đào tạo</w:t>
            </w:r>
          </w:p>
        </w:tc>
      </w:tr>
    </w:tbl>
    <w:p w:rsidR="00780A01" w:rsidRDefault="00780A01" w:rsidP="00A402B5">
      <w:pPr>
        <w:widowControl w:val="0"/>
        <w:spacing w:after="6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80A01" w:rsidRDefault="005A096C" w:rsidP="00A402B5">
      <w:pPr>
        <w:widowControl w:val="0"/>
        <w:spacing w:after="60" w:line="240" w:lineRule="auto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>
        <w:rPr>
          <w:noProof/>
        </w:rPr>
        <w:lastRenderedPageBreak/>
        <w:drawing>
          <wp:inline distT="0" distB="0" distL="0" distR="0" wp14:anchorId="0A0AE1AE" wp14:editId="6EF7EB5F">
            <wp:extent cx="5686426" cy="2671764"/>
            <wp:effectExtent l="0" t="0" r="9525" b="14605"/>
            <wp:docPr id="11" name="Chart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853174" w:rsidRPr="00C35D2A" w:rsidRDefault="00853174" w:rsidP="00BC29B2">
      <w:pPr>
        <w:widowControl w:val="0"/>
        <w:tabs>
          <w:tab w:val="left" w:pos="5434"/>
        </w:tabs>
        <w:spacing w:before="240" w:after="6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35D2A">
        <w:rPr>
          <w:rFonts w:ascii="Times New Roman" w:hAnsi="Times New Roman" w:cs="Times New Roman"/>
          <w:b/>
          <w:sz w:val="26"/>
          <w:szCs w:val="26"/>
        </w:rPr>
        <w:t xml:space="preserve">3. Nhu cầu tuyển dụng </w:t>
      </w:r>
      <w:r>
        <w:rPr>
          <w:rFonts w:ascii="Times New Roman" w:hAnsi="Times New Roman" w:cs="Times New Roman"/>
          <w:b/>
          <w:sz w:val="26"/>
          <w:szCs w:val="26"/>
        </w:rPr>
        <w:t xml:space="preserve">nghề </w:t>
      </w:r>
      <w:r w:rsidR="00427EAE">
        <w:rPr>
          <w:rFonts w:ascii="Times New Roman" w:hAnsi="Times New Roman" w:cs="Times New Roman"/>
          <w:b/>
          <w:sz w:val="26"/>
          <w:szCs w:val="26"/>
        </w:rPr>
        <w:t>Công nghệ Ô tô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35D2A">
        <w:rPr>
          <w:rFonts w:ascii="Times New Roman" w:hAnsi="Times New Roman" w:cs="Times New Roman"/>
          <w:b/>
          <w:sz w:val="26"/>
          <w:szCs w:val="26"/>
        </w:rPr>
        <w:t xml:space="preserve">của doanh nghiệp </w:t>
      </w:r>
      <w:r>
        <w:rPr>
          <w:rFonts w:ascii="Times New Roman" w:hAnsi="Times New Roman" w:cs="Times New Roman"/>
          <w:b/>
          <w:sz w:val="26"/>
          <w:szCs w:val="26"/>
        </w:rPr>
        <w:tab/>
      </w:r>
    </w:p>
    <w:p w:rsidR="002608ED" w:rsidRDefault="002608ED" w:rsidP="002608ED">
      <w:pPr>
        <w:widowControl w:val="0"/>
        <w:spacing w:after="6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55A54">
        <w:rPr>
          <w:rFonts w:ascii="Times New Roman" w:hAnsi="Times New Roman" w:cs="Times New Roman"/>
          <w:sz w:val="26"/>
          <w:szCs w:val="26"/>
        </w:rPr>
        <w:t xml:space="preserve">Trong số </w:t>
      </w:r>
      <w:r w:rsidR="00427EAE">
        <w:rPr>
          <w:rFonts w:ascii="Times New Roman" w:hAnsi="Times New Roman" w:cs="Times New Roman"/>
          <w:sz w:val="26"/>
          <w:szCs w:val="26"/>
        </w:rPr>
        <w:t>09</w:t>
      </w:r>
      <w:r w:rsidRPr="00F55A54">
        <w:rPr>
          <w:rFonts w:ascii="Times New Roman" w:hAnsi="Times New Roman" w:cs="Times New Roman"/>
          <w:sz w:val="26"/>
          <w:szCs w:val="26"/>
        </w:rPr>
        <w:t xml:space="preserve"> DN được khảo sát, số lượng lao động nghề </w:t>
      </w:r>
      <w:r w:rsidR="00427EAE">
        <w:rPr>
          <w:rFonts w:ascii="Times New Roman" w:hAnsi="Times New Roman" w:cs="Times New Roman"/>
          <w:sz w:val="26"/>
          <w:szCs w:val="26"/>
        </w:rPr>
        <w:t>CNÔ</w:t>
      </w:r>
      <w:r w:rsidRPr="00F55A54">
        <w:rPr>
          <w:rFonts w:ascii="Times New Roman" w:hAnsi="Times New Roman" w:cs="Times New Roman"/>
          <w:sz w:val="26"/>
          <w:szCs w:val="26"/>
        </w:rPr>
        <w:t xml:space="preserve"> trình độ cao đẳng dự kiến tuyển dụng là </w:t>
      </w:r>
      <w:r w:rsidR="00A420E4">
        <w:rPr>
          <w:rFonts w:ascii="Times New Roman" w:hAnsi="Times New Roman" w:cs="Times New Roman"/>
          <w:sz w:val="26"/>
          <w:szCs w:val="26"/>
        </w:rPr>
        <w:t>27</w:t>
      </w:r>
      <w:r w:rsidRPr="00F55A54">
        <w:rPr>
          <w:rFonts w:ascii="Times New Roman" w:hAnsi="Times New Roman" w:cs="Times New Roman"/>
          <w:sz w:val="26"/>
          <w:szCs w:val="26"/>
        </w:rPr>
        <w:t xml:space="preserve"> lao động (tỉ lệ </w:t>
      </w:r>
      <w:r w:rsidR="00A420E4">
        <w:rPr>
          <w:rFonts w:ascii="Times New Roman" w:hAnsi="Times New Roman" w:cs="Times New Roman"/>
          <w:sz w:val="26"/>
          <w:szCs w:val="26"/>
        </w:rPr>
        <w:t>67</w:t>
      </w:r>
      <w:r w:rsidRPr="00F55A54">
        <w:rPr>
          <w:rFonts w:ascii="Times New Roman" w:hAnsi="Times New Roman" w:cs="Times New Roman"/>
          <w:sz w:val="26"/>
          <w:szCs w:val="26"/>
        </w:rPr>
        <w:t xml:space="preserve">%). Ngoài ra, nhu cầu lao động nghề </w:t>
      </w:r>
      <w:r w:rsidR="00427EAE">
        <w:rPr>
          <w:rFonts w:ascii="Times New Roman" w:hAnsi="Times New Roman" w:cs="Times New Roman"/>
          <w:sz w:val="26"/>
          <w:szCs w:val="26"/>
        </w:rPr>
        <w:t>CNÔ</w:t>
      </w:r>
      <w:r w:rsidRPr="00F55A54">
        <w:rPr>
          <w:rFonts w:ascii="Times New Roman" w:hAnsi="Times New Roman" w:cs="Times New Roman"/>
          <w:sz w:val="26"/>
          <w:szCs w:val="26"/>
        </w:rPr>
        <w:t xml:space="preserve"> trình độ trung cấp chiếm tỉ lệ </w:t>
      </w:r>
      <w:r w:rsidR="005A096C">
        <w:rPr>
          <w:rFonts w:ascii="Times New Roman" w:hAnsi="Times New Roman" w:cs="Times New Roman"/>
          <w:sz w:val="26"/>
          <w:szCs w:val="26"/>
        </w:rPr>
        <w:t>33</w:t>
      </w:r>
      <w:r w:rsidRPr="00F55A54">
        <w:rPr>
          <w:rFonts w:ascii="Times New Roman" w:hAnsi="Times New Roman" w:cs="Times New Roman"/>
          <w:sz w:val="26"/>
          <w:szCs w:val="26"/>
        </w:rPr>
        <w:t>%. Xem bả</w:t>
      </w:r>
      <w:r w:rsidR="00A420E4">
        <w:rPr>
          <w:rFonts w:ascii="Times New Roman" w:hAnsi="Times New Roman" w:cs="Times New Roman"/>
          <w:sz w:val="26"/>
          <w:szCs w:val="26"/>
        </w:rPr>
        <w:t>ng 3,</w:t>
      </w:r>
      <w:r w:rsidR="00A420E4" w:rsidRPr="00A420E4">
        <w:rPr>
          <w:rFonts w:ascii="Times New Roman" w:hAnsi="Times New Roman" w:cs="Times New Roman"/>
          <w:sz w:val="26"/>
          <w:szCs w:val="26"/>
        </w:rPr>
        <w:t xml:space="preserve"> </w:t>
      </w:r>
      <w:r w:rsidR="00A420E4" w:rsidRPr="00F55A54">
        <w:rPr>
          <w:rFonts w:ascii="Times New Roman" w:hAnsi="Times New Roman" w:cs="Times New Roman"/>
          <w:sz w:val="26"/>
          <w:szCs w:val="26"/>
        </w:rPr>
        <w:t>biểu đồ 3.</w:t>
      </w:r>
    </w:p>
    <w:tbl>
      <w:tblPr>
        <w:tblW w:w="9493" w:type="dxa"/>
        <w:tblLook w:val="04A0" w:firstRow="1" w:lastRow="0" w:firstColumn="1" w:lastColumn="0" w:noHBand="0" w:noVBand="1"/>
      </w:tblPr>
      <w:tblGrid>
        <w:gridCol w:w="960"/>
        <w:gridCol w:w="1587"/>
        <w:gridCol w:w="1417"/>
        <w:gridCol w:w="1560"/>
        <w:gridCol w:w="3969"/>
      </w:tblGrid>
      <w:tr w:rsidR="00A420E4" w:rsidRPr="00A420E4" w:rsidTr="00A420E4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0E4" w:rsidRPr="00A420E4" w:rsidRDefault="00A420E4" w:rsidP="00A4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420E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0E4" w:rsidRPr="00A420E4" w:rsidRDefault="00A420E4" w:rsidP="00A4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420E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Trình độ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0E4" w:rsidRPr="00A420E4" w:rsidRDefault="00A420E4" w:rsidP="00A4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420E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Số lượng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0E4" w:rsidRPr="00A420E4" w:rsidRDefault="00A420E4" w:rsidP="00A4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420E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Tỉ lệ (%)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0E4" w:rsidRPr="00A420E4" w:rsidRDefault="00A420E4" w:rsidP="00A4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A420E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Ghi chú</w:t>
            </w:r>
          </w:p>
        </w:tc>
      </w:tr>
      <w:tr w:rsidR="00A420E4" w:rsidRPr="00A420E4" w:rsidTr="00A420E4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0E4" w:rsidRPr="00A420E4" w:rsidRDefault="00A420E4" w:rsidP="00A4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20E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0E4" w:rsidRPr="00A420E4" w:rsidRDefault="00A420E4" w:rsidP="00A4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20E4">
              <w:rPr>
                <w:rFonts w:ascii="Times New Roman" w:eastAsia="Times New Roman" w:hAnsi="Times New Roman" w:cs="Times New Roman"/>
                <w:sz w:val="26"/>
                <w:szCs w:val="26"/>
              </w:rPr>
              <w:t>Cao đẳng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0E4" w:rsidRPr="00A420E4" w:rsidRDefault="00A420E4" w:rsidP="00A4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20E4"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0E4" w:rsidRPr="00A420E4" w:rsidRDefault="00A420E4" w:rsidP="005A0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20E4">
              <w:rPr>
                <w:rFonts w:ascii="Times New Roman" w:eastAsia="Times New Roman" w:hAnsi="Times New Roman" w:cs="Times New Roman"/>
                <w:sz w:val="26"/>
                <w:szCs w:val="26"/>
              </w:rPr>
              <w:t>67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0E4" w:rsidRPr="00A420E4" w:rsidRDefault="00A420E4" w:rsidP="00A4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20E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A420E4" w:rsidRPr="00A420E4" w:rsidTr="00A420E4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0E4" w:rsidRPr="00A420E4" w:rsidRDefault="00A420E4" w:rsidP="00A4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20E4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0E4" w:rsidRPr="00A420E4" w:rsidRDefault="00A420E4" w:rsidP="00A4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20E4">
              <w:rPr>
                <w:rFonts w:ascii="Times New Roman" w:eastAsia="Times New Roman" w:hAnsi="Times New Roman" w:cs="Times New Roman"/>
                <w:sz w:val="26"/>
                <w:szCs w:val="26"/>
              </w:rPr>
              <w:t>Trung cấp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0E4" w:rsidRPr="00A420E4" w:rsidRDefault="00A420E4" w:rsidP="00A4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20E4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0E4" w:rsidRPr="00A420E4" w:rsidRDefault="00A420E4" w:rsidP="005A0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20E4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 w:rsidR="005A096C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0E4" w:rsidRPr="00A420E4" w:rsidRDefault="00A420E4" w:rsidP="00A4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20E4">
              <w:rPr>
                <w:rFonts w:ascii="Times New Roman" w:eastAsia="Times New Roman" w:hAnsi="Times New Roman" w:cs="Times New Roman"/>
                <w:sz w:val="26"/>
                <w:szCs w:val="26"/>
              </w:rPr>
              <w:t>Có trong nội dung phiếu khảo sát.</w:t>
            </w:r>
          </w:p>
        </w:tc>
      </w:tr>
      <w:tr w:rsidR="00A420E4" w:rsidRPr="00A420E4" w:rsidTr="00A420E4">
        <w:trPr>
          <w:trHeight w:val="330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0E4" w:rsidRPr="00A420E4" w:rsidRDefault="00A420E4" w:rsidP="00A4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20E4">
              <w:rPr>
                <w:rFonts w:ascii="Times New Roman" w:eastAsia="Times New Roman" w:hAnsi="Times New Roman" w:cs="Times New Roman"/>
                <w:sz w:val="26"/>
                <w:szCs w:val="26"/>
              </w:rPr>
              <w:t>Tổng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0E4" w:rsidRPr="00A420E4" w:rsidRDefault="00A420E4" w:rsidP="00A4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20E4">
              <w:rPr>
                <w:rFonts w:ascii="Times New Roman" w:eastAsia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0E4" w:rsidRPr="00A420E4" w:rsidRDefault="00A420E4" w:rsidP="00A4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20E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0E4" w:rsidRPr="00A420E4" w:rsidRDefault="00A420E4" w:rsidP="00A420E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20E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A420E4" w:rsidRPr="00A420E4" w:rsidTr="00A420E4">
        <w:trPr>
          <w:trHeight w:val="330"/>
        </w:trPr>
        <w:tc>
          <w:tcPr>
            <w:tcW w:w="94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0E4" w:rsidRPr="00A420E4" w:rsidRDefault="00A420E4" w:rsidP="00A420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420E4">
              <w:rPr>
                <w:rFonts w:ascii="Times New Roman" w:eastAsia="Times New Roman" w:hAnsi="Times New Roman" w:cs="Times New Roman"/>
                <w:sz w:val="26"/>
                <w:szCs w:val="26"/>
              </w:rPr>
              <w:t>Bảng 3. Nhu cầu tuyển dụng lao động nghề Công nghệ Ô tô</w:t>
            </w:r>
          </w:p>
        </w:tc>
      </w:tr>
    </w:tbl>
    <w:p w:rsidR="00A420E4" w:rsidRDefault="00A420E4" w:rsidP="002608ED">
      <w:pPr>
        <w:widowControl w:val="0"/>
        <w:spacing w:after="6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A420E4" w:rsidRDefault="00A420E4" w:rsidP="002608ED">
      <w:pPr>
        <w:widowControl w:val="0"/>
        <w:spacing w:after="6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w:drawing>
          <wp:inline distT="0" distB="0" distL="0" distR="0" wp14:anchorId="2961C2F8" wp14:editId="75AD6793">
            <wp:extent cx="5295900" cy="2986088"/>
            <wp:effectExtent l="0" t="0" r="0" b="5080"/>
            <wp:docPr id="16" name="Chart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2877F6" w:rsidRPr="00C35D2A" w:rsidRDefault="002877F6" w:rsidP="002877F6">
      <w:pPr>
        <w:widowControl w:val="0"/>
        <w:spacing w:before="240"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E4E0C">
        <w:rPr>
          <w:rFonts w:ascii="Times New Roman" w:hAnsi="Times New Roman" w:cs="Times New Roman"/>
          <w:b/>
          <w:sz w:val="26"/>
          <w:szCs w:val="26"/>
        </w:rPr>
        <w:t>4</w:t>
      </w:r>
      <w:r w:rsidRPr="009E4E0C">
        <w:rPr>
          <w:rFonts w:ascii="Times New Roman" w:hAnsi="Times New Roman" w:cs="Times New Roman"/>
          <w:b/>
          <w:sz w:val="26"/>
          <w:szCs w:val="26"/>
          <w:lang w:val="vi-VN"/>
        </w:rPr>
        <w:t>.</w:t>
      </w:r>
      <w:r w:rsidRPr="009E4E0C">
        <w:rPr>
          <w:rFonts w:ascii="Times New Roman" w:hAnsi="Times New Roman" w:cs="Times New Roman"/>
          <w:b/>
          <w:sz w:val="26"/>
          <w:szCs w:val="26"/>
        </w:rPr>
        <w:t xml:space="preserve"> Sự phối hợp xây dựng dữ liệu thông tin việc làm giữa trường và doanh nghiệp</w:t>
      </w:r>
    </w:p>
    <w:p w:rsidR="002877F6" w:rsidRDefault="002877F6" w:rsidP="002877F6">
      <w:pPr>
        <w:widowControl w:val="0"/>
        <w:spacing w:before="240"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D4F9C">
        <w:rPr>
          <w:rFonts w:ascii="Times New Roman" w:hAnsi="Times New Roman" w:cs="Times New Roman"/>
          <w:sz w:val="26"/>
          <w:szCs w:val="26"/>
        </w:rPr>
        <w:t xml:space="preserve">Sự phối hợp trong việc xây dựng dữ liệu thông tin việc làm cho </w:t>
      </w:r>
      <w:r w:rsidR="0058481B">
        <w:rPr>
          <w:rFonts w:ascii="Times New Roman" w:hAnsi="Times New Roman" w:cs="Times New Roman"/>
          <w:sz w:val="26"/>
          <w:szCs w:val="26"/>
        </w:rPr>
        <w:t>SV</w:t>
      </w:r>
      <w:r w:rsidRPr="004D4F9C">
        <w:rPr>
          <w:rFonts w:ascii="Times New Roman" w:hAnsi="Times New Roman" w:cs="Times New Roman"/>
          <w:sz w:val="26"/>
          <w:szCs w:val="26"/>
        </w:rPr>
        <w:t xml:space="preserve"> giữa nhà trường và DN được các DN đánh giá: </w:t>
      </w:r>
      <w:r w:rsidRPr="00AE6DF6">
        <w:rPr>
          <w:rFonts w:ascii="Times New Roman" w:hAnsi="Times New Roman" w:cs="Times New Roman"/>
          <w:sz w:val="26"/>
          <w:szCs w:val="26"/>
        </w:rPr>
        <w:t xml:space="preserve">tốt </w:t>
      </w:r>
      <w:r w:rsidR="007D45A5">
        <w:rPr>
          <w:rFonts w:ascii="Times New Roman" w:hAnsi="Times New Roman" w:cs="Times New Roman"/>
          <w:sz w:val="26"/>
          <w:szCs w:val="26"/>
        </w:rPr>
        <w:t>7/9</w:t>
      </w:r>
      <w:r w:rsidRPr="00AE6DF6">
        <w:rPr>
          <w:rFonts w:ascii="Times New Roman" w:hAnsi="Times New Roman" w:cs="Times New Roman"/>
          <w:sz w:val="26"/>
          <w:szCs w:val="26"/>
        </w:rPr>
        <w:t xml:space="preserve"> DN (tỉ lệ </w:t>
      </w:r>
      <w:r w:rsidR="005A096C">
        <w:rPr>
          <w:rFonts w:ascii="Times New Roman" w:hAnsi="Times New Roman" w:cs="Times New Roman"/>
          <w:sz w:val="26"/>
          <w:szCs w:val="26"/>
        </w:rPr>
        <w:t>78</w:t>
      </w:r>
      <w:r w:rsidRPr="00AE6DF6">
        <w:rPr>
          <w:rFonts w:ascii="Times New Roman" w:hAnsi="Times New Roman" w:cs="Times New Roman"/>
          <w:sz w:val="26"/>
          <w:szCs w:val="26"/>
        </w:rPr>
        <w:t xml:space="preserve">%), khá </w:t>
      </w:r>
      <w:r w:rsidR="007D45A5">
        <w:rPr>
          <w:rFonts w:ascii="Times New Roman" w:hAnsi="Times New Roman" w:cs="Times New Roman"/>
          <w:sz w:val="26"/>
          <w:szCs w:val="26"/>
        </w:rPr>
        <w:t>1/9</w:t>
      </w:r>
      <w:r w:rsidRPr="00AE6DF6">
        <w:rPr>
          <w:rFonts w:ascii="Times New Roman" w:hAnsi="Times New Roman" w:cs="Times New Roman"/>
          <w:sz w:val="26"/>
          <w:szCs w:val="26"/>
        </w:rPr>
        <w:t xml:space="preserve"> DN (tỉ lệ </w:t>
      </w:r>
      <w:r w:rsidR="007D45A5">
        <w:rPr>
          <w:rFonts w:ascii="Times New Roman" w:hAnsi="Times New Roman" w:cs="Times New Roman"/>
          <w:sz w:val="26"/>
          <w:szCs w:val="26"/>
        </w:rPr>
        <w:t>11</w:t>
      </w:r>
      <w:r w:rsidRPr="00AE6DF6">
        <w:rPr>
          <w:rFonts w:ascii="Times New Roman" w:hAnsi="Times New Roman" w:cs="Times New Roman"/>
          <w:sz w:val="26"/>
          <w:szCs w:val="26"/>
        </w:rPr>
        <w:t>%), chưa tố</w:t>
      </w:r>
      <w:r>
        <w:rPr>
          <w:rFonts w:ascii="Times New Roman" w:hAnsi="Times New Roman" w:cs="Times New Roman"/>
          <w:sz w:val="26"/>
          <w:szCs w:val="26"/>
        </w:rPr>
        <w:t xml:space="preserve">t </w:t>
      </w:r>
      <w:r w:rsidR="007D45A5">
        <w:rPr>
          <w:rFonts w:ascii="Times New Roman" w:hAnsi="Times New Roman" w:cs="Times New Roman"/>
          <w:sz w:val="26"/>
          <w:szCs w:val="26"/>
        </w:rPr>
        <w:t>1/9</w:t>
      </w:r>
      <w:r w:rsidRPr="00AE6DF6">
        <w:rPr>
          <w:rFonts w:ascii="Times New Roman" w:hAnsi="Times New Roman" w:cs="Times New Roman"/>
          <w:sz w:val="26"/>
          <w:szCs w:val="26"/>
        </w:rPr>
        <w:t xml:space="preserve"> (tỉ lệ </w:t>
      </w:r>
      <w:r w:rsidR="007D45A5">
        <w:rPr>
          <w:rFonts w:ascii="Times New Roman" w:hAnsi="Times New Roman" w:cs="Times New Roman"/>
          <w:sz w:val="26"/>
          <w:szCs w:val="26"/>
        </w:rPr>
        <w:t>11</w:t>
      </w:r>
      <w:r w:rsidRPr="00AE6DF6">
        <w:rPr>
          <w:rFonts w:ascii="Times New Roman" w:hAnsi="Times New Roman" w:cs="Times New Roman"/>
          <w:sz w:val="26"/>
          <w:szCs w:val="26"/>
        </w:rPr>
        <w:t xml:space="preserve">%), </w:t>
      </w:r>
      <w:r>
        <w:rPr>
          <w:rFonts w:ascii="Times New Roman" w:hAnsi="Times New Roman" w:cs="Times New Roman"/>
          <w:sz w:val="26"/>
          <w:szCs w:val="26"/>
        </w:rPr>
        <w:t xml:space="preserve">trung bình </w:t>
      </w:r>
      <w:r w:rsidRPr="00AE6DF6">
        <w:rPr>
          <w:rFonts w:ascii="Times New Roman" w:hAnsi="Times New Roman" w:cs="Times New Roman"/>
          <w:sz w:val="26"/>
          <w:szCs w:val="26"/>
        </w:rPr>
        <w:t>0/</w:t>
      </w:r>
      <w:r w:rsidR="007D45A5">
        <w:rPr>
          <w:rFonts w:ascii="Times New Roman" w:hAnsi="Times New Roman" w:cs="Times New Roman"/>
          <w:sz w:val="26"/>
          <w:szCs w:val="26"/>
        </w:rPr>
        <w:t>9</w:t>
      </w:r>
      <w:r w:rsidRPr="00AE6DF6">
        <w:rPr>
          <w:rFonts w:ascii="Times New Roman" w:hAnsi="Times New Roman" w:cs="Times New Roman"/>
          <w:sz w:val="26"/>
          <w:szCs w:val="26"/>
        </w:rPr>
        <w:t xml:space="preserve"> DN (tỉ lệ 0%). Xem bảng 4, biểu đồ 4.</w:t>
      </w:r>
    </w:p>
    <w:tbl>
      <w:tblPr>
        <w:tblW w:w="9634" w:type="dxa"/>
        <w:tblLook w:val="04A0" w:firstRow="1" w:lastRow="0" w:firstColumn="1" w:lastColumn="0" w:noHBand="0" w:noVBand="1"/>
      </w:tblPr>
      <w:tblGrid>
        <w:gridCol w:w="988"/>
        <w:gridCol w:w="2240"/>
        <w:gridCol w:w="1620"/>
        <w:gridCol w:w="1620"/>
        <w:gridCol w:w="3166"/>
      </w:tblGrid>
      <w:tr w:rsidR="00427EAE" w:rsidRPr="00427EAE" w:rsidTr="00427EAE">
        <w:trPr>
          <w:trHeight w:val="33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lastRenderedPageBreak/>
              <w:t>STT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Mức độ phối hợp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Số lượng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Tỉ lệ (%)</w:t>
            </w:r>
          </w:p>
        </w:tc>
        <w:tc>
          <w:tcPr>
            <w:tcW w:w="3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Ghi chú</w:t>
            </w:r>
          </w:p>
        </w:tc>
      </w:tr>
      <w:tr w:rsidR="00427EAE" w:rsidRPr="00427EAE" w:rsidTr="00427EAE">
        <w:trPr>
          <w:trHeight w:val="33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sz w:val="26"/>
                <w:szCs w:val="26"/>
              </w:rPr>
              <w:t>Tốt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5A096C" w:rsidP="0042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78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27EAE" w:rsidRPr="00427EAE" w:rsidTr="00427EAE">
        <w:trPr>
          <w:trHeight w:val="33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sz w:val="26"/>
                <w:szCs w:val="26"/>
              </w:rPr>
              <w:t>Khá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5A0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27EAE" w:rsidRPr="00427EAE" w:rsidTr="00427EAE">
        <w:trPr>
          <w:trHeight w:val="33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sz w:val="26"/>
                <w:szCs w:val="26"/>
              </w:rPr>
              <w:t>Chưa tốt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5A0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27EAE" w:rsidRPr="00427EAE" w:rsidTr="00427EAE">
        <w:trPr>
          <w:trHeight w:val="33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sz w:val="26"/>
                <w:szCs w:val="26"/>
              </w:rPr>
              <w:t>Trung bình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427EAE" w:rsidRPr="00427EAE" w:rsidTr="00427EAE">
        <w:trPr>
          <w:trHeight w:val="330"/>
        </w:trPr>
        <w:tc>
          <w:tcPr>
            <w:tcW w:w="3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Tổng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  <w:tr w:rsidR="00427EAE" w:rsidRPr="00427EAE" w:rsidTr="00427EAE">
        <w:trPr>
          <w:trHeight w:val="330"/>
        </w:trPr>
        <w:tc>
          <w:tcPr>
            <w:tcW w:w="9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27EAE" w:rsidRPr="00427EAE" w:rsidRDefault="00427EAE" w:rsidP="00427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27EAE">
              <w:rPr>
                <w:rFonts w:ascii="Times New Roman" w:eastAsia="Times New Roman" w:hAnsi="Times New Roman" w:cs="Times New Roman"/>
                <w:sz w:val="26"/>
                <w:szCs w:val="26"/>
              </w:rPr>
              <w:t>Bảng 4. Sự phối hợp giữa nhà trường và doanh nghiệp</w:t>
            </w:r>
          </w:p>
        </w:tc>
      </w:tr>
    </w:tbl>
    <w:p w:rsidR="00427EAE" w:rsidRDefault="00427EAE" w:rsidP="002877F6">
      <w:pPr>
        <w:widowControl w:val="0"/>
        <w:spacing w:before="240"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76E9C" w:rsidRDefault="007D45A5" w:rsidP="00A402B5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noProof/>
        </w:rPr>
        <w:drawing>
          <wp:inline distT="0" distB="0" distL="0" distR="0" wp14:anchorId="5383F5EC" wp14:editId="3F104191">
            <wp:extent cx="6099858" cy="3242945"/>
            <wp:effectExtent l="0" t="0" r="15240" b="14605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765CEE" w:rsidRPr="00BE7037" w:rsidRDefault="000E4F69" w:rsidP="00546DFE">
      <w:pPr>
        <w:widowControl w:val="0"/>
        <w:spacing w:before="120"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5</w:t>
      </w:r>
      <w:r w:rsidR="003B5055" w:rsidRPr="00BE7037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765CEE" w:rsidRPr="00BE7037">
        <w:rPr>
          <w:rFonts w:ascii="Times New Roman" w:hAnsi="Times New Roman" w:cs="Times New Roman"/>
          <w:b/>
          <w:sz w:val="26"/>
          <w:szCs w:val="26"/>
          <w:lang w:val="vi-VN"/>
        </w:rPr>
        <w:t>Các kỹ năng cần bổ sung cho s</w:t>
      </w:r>
      <w:r w:rsidR="00765CEE" w:rsidRPr="00BE7037">
        <w:rPr>
          <w:rFonts w:ascii="Times New Roman" w:hAnsi="Times New Roman" w:cs="Times New Roman"/>
          <w:b/>
          <w:sz w:val="26"/>
          <w:szCs w:val="26"/>
        </w:rPr>
        <w:t>inh viên</w:t>
      </w:r>
    </w:p>
    <w:p w:rsidR="00C260F7" w:rsidRDefault="00016E98" w:rsidP="00A402B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0219E">
        <w:rPr>
          <w:rFonts w:ascii="Times New Roman" w:hAnsi="Times New Roman" w:cs="Times New Roman"/>
          <w:sz w:val="26"/>
          <w:szCs w:val="26"/>
        </w:rPr>
        <w:t>Qua k</w:t>
      </w:r>
      <w:r w:rsidR="000A5CA4" w:rsidRPr="00C0219E">
        <w:rPr>
          <w:rFonts w:ascii="Times New Roman" w:hAnsi="Times New Roman" w:cs="Times New Roman"/>
          <w:sz w:val="26"/>
          <w:szCs w:val="26"/>
        </w:rPr>
        <w:t xml:space="preserve">hảo sát ý kiến của </w:t>
      </w:r>
      <w:r w:rsidR="007D45A5">
        <w:rPr>
          <w:rFonts w:ascii="Times New Roman" w:hAnsi="Times New Roman" w:cs="Times New Roman"/>
          <w:sz w:val="26"/>
          <w:szCs w:val="26"/>
        </w:rPr>
        <w:t>9</w:t>
      </w:r>
      <w:r w:rsidR="000A5CA4" w:rsidRPr="00C0219E">
        <w:rPr>
          <w:rFonts w:ascii="Times New Roman" w:hAnsi="Times New Roman" w:cs="Times New Roman"/>
          <w:sz w:val="26"/>
          <w:szCs w:val="26"/>
        </w:rPr>
        <w:t xml:space="preserve"> DN, </w:t>
      </w:r>
      <w:r w:rsidR="00042E07" w:rsidRPr="00C0219E">
        <w:rPr>
          <w:rFonts w:ascii="Times New Roman" w:hAnsi="Times New Roman" w:cs="Times New Roman"/>
          <w:sz w:val="26"/>
          <w:szCs w:val="26"/>
        </w:rPr>
        <w:t xml:space="preserve">trong số 7 nhóm kỹ năng </w:t>
      </w:r>
      <w:r w:rsidR="00221601" w:rsidRPr="00C0219E">
        <w:rPr>
          <w:rFonts w:ascii="Times New Roman" w:hAnsi="Times New Roman" w:cs="Times New Roman"/>
          <w:sz w:val="26"/>
          <w:szCs w:val="26"/>
        </w:rPr>
        <w:t xml:space="preserve">chuyên ngành và kỹ năng mềm cần thiết bổ sung thêm cho sinh viên để đáp ứng được nhu cầu công việc thực tế </w:t>
      </w:r>
      <w:r w:rsidR="00042E07" w:rsidRPr="00C0219E">
        <w:rPr>
          <w:rFonts w:ascii="Times New Roman" w:hAnsi="Times New Roman" w:cs="Times New Roman"/>
          <w:sz w:val="26"/>
          <w:szCs w:val="26"/>
        </w:rPr>
        <w:t>thì các</w:t>
      </w:r>
      <w:r w:rsidR="00502A05" w:rsidRPr="00C0219E">
        <w:rPr>
          <w:rFonts w:ascii="Times New Roman" w:hAnsi="Times New Roman" w:cs="Times New Roman"/>
          <w:sz w:val="26"/>
          <w:szCs w:val="26"/>
        </w:rPr>
        <w:t xml:space="preserve"> nhóm</w:t>
      </w:r>
      <w:r w:rsidR="00042E07" w:rsidRPr="00C0219E">
        <w:rPr>
          <w:rFonts w:ascii="Times New Roman" w:hAnsi="Times New Roman" w:cs="Times New Roman"/>
          <w:sz w:val="26"/>
          <w:szCs w:val="26"/>
        </w:rPr>
        <w:t xml:space="preserve"> kỹ năng có số lượng DN đề nghị cao nhất là: </w:t>
      </w:r>
      <w:r w:rsidR="00345079" w:rsidRPr="00023700">
        <w:rPr>
          <w:rFonts w:ascii="Times New Roman" w:hAnsi="Times New Roman" w:cs="Times New Roman"/>
          <w:sz w:val="26"/>
          <w:szCs w:val="26"/>
        </w:rPr>
        <w:t xml:space="preserve">kỹ năng giao tiếp </w:t>
      </w:r>
      <w:r w:rsidR="007D45A5">
        <w:rPr>
          <w:rFonts w:ascii="Times New Roman" w:hAnsi="Times New Roman" w:cs="Times New Roman"/>
          <w:sz w:val="26"/>
          <w:szCs w:val="26"/>
        </w:rPr>
        <w:t>5/9</w:t>
      </w:r>
      <w:r w:rsidR="00345079" w:rsidRPr="00023700">
        <w:rPr>
          <w:rFonts w:ascii="Times New Roman" w:hAnsi="Times New Roman" w:cs="Times New Roman"/>
          <w:sz w:val="26"/>
          <w:szCs w:val="26"/>
        </w:rPr>
        <w:t xml:space="preserve"> DN (tỉ lệ </w:t>
      </w:r>
      <w:r w:rsidR="007D45A5">
        <w:rPr>
          <w:rFonts w:ascii="Times New Roman" w:hAnsi="Times New Roman" w:cs="Times New Roman"/>
          <w:sz w:val="26"/>
          <w:szCs w:val="26"/>
        </w:rPr>
        <w:t>55,6</w:t>
      </w:r>
      <w:r w:rsidR="00345079" w:rsidRPr="00023700">
        <w:rPr>
          <w:rFonts w:ascii="Times New Roman" w:hAnsi="Times New Roman" w:cs="Times New Roman"/>
          <w:sz w:val="26"/>
          <w:szCs w:val="26"/>
        </w:rPr>
        <w:t xml:space="preserve">%), </w:t>
      </w:r>
      <w:r w:rsidR="007D45A5" w:rsidRPr="00023700">
        <w:rPr>
          <w:rFonts w:ascii="Times New Roman" w:hAnsi="Times New Roman" w:cs="Times New Roman"/>
          <w:sz w:val="26"/>
          <w:szCs w:val="26"/>
        </w:rPr>
        <w:t xml:space="preserve">kỹ </w:t>
      </w:r>
      <w:r w:rsidR="007D45A5">
        <w:rPr>
          <w:rFonts w:ascii="Times New Roman" w:hAnsi="Times New Roman" w:cs="Times New Roman"/>
          <w:sz w:val="26"/>
          <w:szCs w:val="26"/>
        </w:rPr>
        <w:t>năng sống</w:t>
      </w:r>
      <w:r w:rsidR="007D45A5" w:rsidRPr="00023700">
        <w:rPr>
          <w:rFonts w:ascii="Times New Roman" w:hAnsi="Times New Roman" w:cs="Times New Roman"/>
          <w:sz w:val="26"/>
          <w:szCs w:val="26"/>
        </w:rPr>
        <w:t xml:space="preserve"> </w:t>
      </w:r>
      <w:r w:rsidR="007D45A5">
        <w:rPr>
          <w:rFonts w:ascii="Times New Roman" w:hAnsi="Times New Roman" w:cs="Times New Roman"/>
          <w:sz w:val="26"/>
          <w:szCs w:val="26"/>
        </w:rPr>
        <w:t>4/9</w:t>
      </w:r>
      <w:r w:rsidR="007D45A5" w:rsidRPr="00023700">
        <w:rPr>
          <w:rFonts w:ascii="Times New Roman" w:hAnsi="Times New Roman" w:cs="Times New Roman"/>
          <w:sz w:val="26"/>
          <w:szCs w:val="26"/>
        </w:rPr>
        <w:t xml:space="preserve"> DN (tỉ lệ </w:t>
      </w:r>
      <w:r w:rsidR="007D45A5">
        <w:rPr>
          <w:rFonts w:ascii="Times New Roman" w:hAnsi="Times New Roman" w:cs="Times New Roman"/>
          <w:sz w:val="26"/>
          <w:szCs w:val="26"/>
        </w:rPr>
        <w:t>44,4</w:t>
      </w:r>
      <w:r w:rsidR="007D45A5" w:rsidRPr="00023700">
        <w:rPr>
          <w:rFonts w:ascii="Times New Roman" w:hAnsi="Times New Roman" w:cs="Times New Roman"/>
          <w:sz w:val="26"/>
          <w:szCs w:val="26"/>
        </w:rPr>
        <w:t>%)</w:t>
      </w:r>
      <w:r w:rsidR="007D45A5">
        <w:rPr>
          <w:rFonts w:ascii="Times New Roman" w:hAnsi="Times New Roman" w:cs="Times New Roman"/>
          <w:sz w:val="26"/>
          <w:szCs w:val="26"/>
        </w:rPr>
        <w:t xml:space="preserve">, </w:t>
      </w:r>
      <w:r w:rsidR="008757A1">
        <w:rPr>
          <w:rFonts w:ascii="Times New Roman" w:hAnsi="Times New Roman" w:cs="Times New Roman"/>
          <w:sz w:val="26"/>
          <w:szCs w:val="26"/>
        </w:rPr>
        <w:t xml:space="preserve">kỹ năng </w:t>
      </w:r>
      <w:r w:rsidR="007D45A5">
        <w:rPr>
          <w:rFonts w:ascii="Times New Roman" w:hAnsi="Times New Roman" w:cs="Times New Roman"/>
          <w:sz w:val="26"/>
          <w:szCs w:val="26"/>
        </w:rPr>
        <w:t>Ngoại ngữ</w:t>
      </w:r>
      <w:r w:rsidR="008757A1">
        <w:rPr>
          <w:rFonts w:ascii="Times New Roman" w:hAnsi="Times New Roman" w:cs="Times New Roman"/>
          <w:sz w:val="26"/>
          <w:szCs w:val="26"/>
        </w:rPr>
        <w:t xml:space="preserve"> </w:t>
      </w:r>
      <w:r w:rsidR="007D45A5">
        <w:rPr>
          <w:rFonts w:ascii="Times New Roman" w:hAnsi="Times New Roman" w:cs="Times New Roman"/>
          <w:sz w:val="26"/>
          <w:szCs w:val="26"/>
        </w:rPr>
        <w:t>3/9</w:t>
      </w:r>
      <w:r w:rsidR="008757A1">
        <w:rPr>
          <w:rFonts w:ascii="Times New Roman" w:hAnsi="Times New Roman" w:cs="Times New Roman"/>
          <w:sz w:val="26"/>
          <w:szCs w:val="26"/>
        </w:rPr>
        <w:t xml:space="preserve"> DN (tỉ lệ </w:t>
      </w:r>
      <w:r w:rsidR="00E26BF6">
        <w:rPr>
          <w:rFonts w:ascii="Times New Roman" w:hAnsi="Times New Roman" w:cs="Times New Roman"/>
          <w:sz w:val="26"/>
          <w:szCs w:val="26"/>
        </w:rPr>
        <w:t>33,3%),</w:t>
      </w:r>
      <w:r w:rsidR="00023700" w:rsidRPr="00023700">
        <w:rPr>
          <w:rFonts w:ascii="Times New Roman" w:hAnsi="Times New Roman" w:cs="Times New Roman"/>
          <w:sz w:val="26"/>
          <w:szCs w:val="26"/>
        </w:rPr>
        <w:t>…</w:t>
      </w:r>
      <w:r w:rsidR="00DE5DFE" w:rsidRPr="00023700">
        <w:rPr>
          <w:rFonts w:ascii="Times New Roman" w:hAnsi="Times New Roman" w:cs="Times New Roman"/>
          <w:sz w:val="26"/>
          <w:szCs w:val="26"/>
        </w:rPr>
        <w:t xml:space="preserve">. </w:t>
      </w:r>
      <w:r w:rsidR="00495462" w:rsidRPr="00023700">
        <w:rPr>
          <w:rFonts w:ascii="Times New Roman" w:hAnsi="Times New Roman" w:cs="Times New Roman"/>
          <w:sz w:val="26"/>
          <w:szCs w:val="26"/>
        </w:rPr>
        <w:t xml:space="preserve">Chi tiết xem </w:t>
      </w:r>
      <w:r w:rsidR="00023700">
        <w:rPr>
          <w:rFonts w:ascii="Times New Roman" w:hAnsi="Times New Roman" w:cs="Times New Roman"/>
          <w:sz w:val="26"/>
          <w:szCs w:val="26"/>
        </w:rPr>
        <w:t>b</w:t>
      </w:r>
      <w:r w:rsidR="00495462" w:rsidRPr="00023700">
        <w:rPr>
          <w:rFonts w:ascii="Times New Roman" w:hAnsi="Times New Roman" w:cs="Times New Roman"/>
          <w:sz w:val="26"/>
          <w:szCs w:val="26"/>
        </w:rPr>
        <w:t xml:space="preserve">ảng </w:t>
      </w:r>
      <w:r w:rsidR="0024795D" w:rsidRPr="00023700">
        <w:rPr>
          <w:rFonts w:ascii="Times New Roman" w:hAnsi="Times New Roman" w:cs="Times New Roman"/>
          <w:sz w:val="26"/>
          <w:szCs w:val="26"/>
        </w:rPr>
        <w:t>2.7</w:t>
      </w:r>
      <w:r w:rsidR="00495462" w:rsidRPr="00023700">
        <w:rPr>
          <w:rFonts w:ascii="Times New Roman" w:hAnsi="Times New Roman" w:cs="Times New Roman"/>
          <w:sz w:val="26"/>
          <w:szCs w:val="26"/>
        </w:rPr>
        <w:t xml:space="preserve"> và </w:t>
      </w:r>
      <w:r w:rsidR="00023700">
        <w:rPr>
          <w:rFonts w:ascii="Times New Roman" w:hAnsi="Times New Roman" w:cs="Times New Roman"/>
          <w:sz w:val="26"/>
          <w:szCs w:val="26"/>
        </w:rPr>
        <w:t>b</w:t>
      </w:r>
      <w:r w:rsidR="00495462" w:rsidRPr="00023700">
        <w:rPr>
          <w:rFonts w:ascii="Times New Roman" w:hAnsi="Times New Roman" w:cs="Times New Roman"/>
          <w:sz w:val="26"/>
          <w:szCs w:val="26"/>
        </w:rPr>
        <w:t xml:space="preserve">iểu đồ </w:t>
      </w:r>
      <w:r w:rsidR="0024795D" w:rsidRPr="00023700">
        <w:rPr>
          <w:rFonts w:ascii="Times New Roman" w:hAnsi="Times New Roman" w:cs="Times New Roman"/>
          <w:sz w:val="26"/>
          <w:szCs w:val="26"/>
        </w:rPr>
        <w:t>2.7</w:t>
      </w:r>
      <w:r w:rsidR="00495462" w:rsidRPr="00023700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W w:w="9351" w:type="dxa"/>
        <w:tblLook w:val="04A0" w:firstRow="1" w:lastRow="0" w:firstColumn="1" w:lastColumn="0" w:noHBand="0" w:noVBand="1"/>
      </w:tblPr>
      <w:tblGrid>
        <w:gridCol w:w="760"/>
        <w:gridCol w:w="2640"/>
        <w:gridCol w:w="2660"/>
        <w:gridCol w:w="1800"/>
        <w:gridCol w:w="1491"/>
      </w:tblGrid>
      <w:tr w:rsidR="007D45A5" w:rsidRPr="007D45A5" w:rsidTr="00DB70DE">
        <w:trPr>
          <w:trHeight w:val="33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5" w:rsidRPr="007D45A5" w:rsidRDefault="007D45A5" w:rsidP="007D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D45A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STT</w:t>
            </w:r>
          </w:p>
        </w:tc>
        <w:tc>
          <w:tcPr>
            <w:tcW w:w="2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5" w:rsidRPr="007D45A5" w:rsidRDefault="007D45A5" w:rsidP="007D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D45A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Kỹ năng cần bổ sung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5" w:rsidRPr="007D45A5" w:rsidRDefault="007D45A5" w:rsidP="007D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D45A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Số lượng DN đề nghị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5" w:rsidRPr="007D45A5" w:rsidRDefault="007D45A5" w:rsidP="007D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D45A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Tỉ lệ (%)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5" w:rsidRPr="007D45A5" w:rsidRDefault="007D45A5" w:rsidP="007D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7D45A5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Ghi chú</w:t>
            </w:r>
          </w:p>
        </w:tc>
      </w:tr>
      <w:tr w:rsidR="007D45A5" w:rsidRPr="007D45A5" w:rsidTr="00DB70DE">
        <w:trPr>
          <w:trHeight w:val="33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5" w:rsidRPr="007D45A5" w:rsidRDefault="007D45A5" w:rsidP="007D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7D45A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(1)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5" w:rsidRPr="007D45A5" w:rsidRDefault="007D45A5" w:rsidP="007D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7D45A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(2)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5" w:rsidRPr="007D45A5" w:rsidRDefault="007D45A5" w:rsidP="007D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7D45A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(3)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5" w:rsidRPr="007D45A5" w:rsidRDefault="007D45A5" w:rsidP="007D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7D45A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(4)=(3)/9</w:t>
            </w:r>
            <w:r w:rsidRPr="007D45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  <w:r w:rsidRPr="007D45A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5" w:rsidRPr="007D45A5" w:rsidRDefault="007D45A5" w:rsidP="007D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7D45A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(5)</w:t>
            </w:r>
          </w:p>
        </w:tc>
      </w:tr>
      <w:tr w:rsidR="007D45A5" w:rsidRPr="007D45A5" w:rsidTr="00DB70DE">
        <w:trPr>
          <w:trHeight w:val="33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5A5" w:rsidRPr="007D45A5" w:rsidRDefault="007D45A5" w:rsidP="007D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45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5" w:rsidRPr="007D45A5" w:rsidRDefault="007D45A5" w:rsidP="007D45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45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Giao tiếp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5" w:rsidRPr="007D45A5" w:rsidRDefault="007D45A5" w:rsidP="007D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45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5" w:rsidRPr="007D45A5" w:rsidRDefault="007D45A5" w:rsidP="007D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55,6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5A5" w:rsidRPr="007D45A5" w:rsidRDefault="007D45A5" w:rsidP="007D45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45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D45A5" w:rsidRPr="007D45A5" w:rsidTr="00DB70DE">
        <w:trPr>
          <w:trHeight w:val="33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5A5" w:rsidRPr="007D45A5" w:rsidRDefault="007D45A5" w:rsidP="007D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45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5" w:rsidRPr="007D45A5" w:rsidRDefault="007D45A5" w:rsidP="007D45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45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Kỹ năng sống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5" w:rsidRPr="007D45A5" w:rsidRDefault="007D45A5" w:rsidP="007D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45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5" w:rsidRPr="007D45A5" w:rsidRDefault="007D45A5" w:rsidP="007D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45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44,4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5A5" w:rsidRPr="007D45A5" w:rsidRDefault="007D45A5" w:rsidP="007D45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45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D45A5" w:rsidRPr="007D45A5" w:rsidTr="00DB70DE">
        <w:trPr>
          <w:trHeight w:val="33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5A5" w:rsidRPr="007D45A5" w:rsidRDefault="007D45A5" w:rsidP="007D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45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5" w:rsidRPr="007D45A5" w:rsidRDefault="007D45A5" w:rsidP="007D45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45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Ngoại ngữ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5" w:rsidRPr="007D45A5" w:rsidRDefault="007D45A5" w:rsidP="007D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45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5" w:rsidRPr="007D45A5" w:rsidRDefault="007D45A5" w:rsidP="007D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45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33,3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5A5" w:rsidRPr="007D45A5" w:rsidRDefault="007D45A5" w:rsidP="007D45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45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D45A5" w:rsidRPr="007D45A5" w:rsidTr="00DB70DE">
        <w:trPr>
          <w:trHeight w:val="33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5A5" w:rsidRPr="007D45A5" w:rsidRDefault="007D45A5" w:rsidP="007D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45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5" w:rsidRPr="007D45A5" w:rsidRDefault="007D45A5" w:rsidP="007D45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45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Tin học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5" w:rsidRPr="007D45A5" w:rsidRDefault="007D45A5" w:rsidP="007D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45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5" w:rsidRPr="007D45A5" w:rsidRDefault="007D45A5" w:rsidP="007D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45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22,2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5A5" w:rsidRPr="007D45A5" w:rsidRDefault="007D45A5" w:rsidP="007D45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45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D45A5" w:rsidRPr="007D45A5" w:rsidTr="00DB70DE">
        <w:trPr>
          <w:trHeight w:val="33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5A5" w:rsidRPr="007D45A5" w:rsidRDefault="007D45A5" w:rsidP="007D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45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5" w:rsidRPr="007D45A5" w:rsidRDefault="007D45A5" w:rsidP="007D45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45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Làm việc nhóm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5" w:rsidRPr="007D45A5" w:rsidRDefault="007D45A5" w:rsidP="007D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45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5" w:rsidRPr="007D45A5" w:rsidRDefault="007D45A5" w:rsidP="007D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45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22,2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5A5" w:rsidRPr="007D45A5" w:rsidRDefault="007D45A5" w:rsidP="007D45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45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D45A5" w:rsidRPr="007D45A5" w:rsidTr="00DB70DE">
        <w:trPr>
          <w:trHeight w:val="33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5A5" w:rsidRPr="007D45A5" w:rsidRDefault="007D45A5" w:rsidP="007D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45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5" w:rsidRPr="007D45A5" w:rsidRDefault="007D45A5" w:rsidP="007D45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45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An toàn lao động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5" w:rsidRPr="007D45A5" w:rsidRDefault="007D45A5" w:rsidP="007D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45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5" w:rsidRPr="007D45A5" w:rsidRDefault="007D45A5" w:rsidP="007D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45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22,2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45A5" w:rsidRPr="007D45A5" w:rsidRDefault="007D45A5" w:rsidP="007D45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45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7D45A5" w:rsidRPr="007D45A5" w:rsidTr="00DB70DE">
        <w:trPr>
          <w:trHeight w:val="33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5A5" w:rsidRPr="007D45A5" w:rsidRDefault="007D45A5" w:rsidP="007D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45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5" w:rsidRPr="007D45A5" w:rsidRDefault="007D45A5" w:rsidP="007D45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45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Kỹ năng khác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5" w:rsidRPr="007D45A5" w:rsidRDefault="007D45A5" w:rsidP="007D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45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5" w:rsidRPr="007D45A5" w:rsidRDefault="007D45A5" w:rsidP="007D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45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0,0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A5" w:rsidRPr="007D45A5" w:rsidRDefault="007D45A5" w:rsidP="007D45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D45A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D45A5" w:rsidRPr="007D45A5" w:rsidTr="00DB70DE">
        <w:trPr>
          <w:trHeight w:val="330"/>
        </w:trPr>
        <w:tc>
          <w:tcPr>
            <w:tcW w:w="9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45A5" w:rsidRPr="007D45A5" w:rsidRDefault="007D45A5" w:rsidP="007D4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7D45A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Bảng 5. Những kỹ năng nhà trường cần bổ sung cho sinh viên</w:t>
            </w:r>
          </w:p>
        </w:tc>
      </w:tr>
    </w:tbl>
    <w:p w:rsidR="001B1C7C" w:rsidRDefault="001B1C7C" w:rsidP="001B1C7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B1C7C" w:rsidRDefault="00E26BF6" w:rsidP="00A511B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w:lastRenderedPageBreak/>
        <w:drawing>
          <wp:inline distT="0" distB="0" distL="0" distR="0" wp14:anchorId="4E7A61FF" wp14:editId="15A04068">
            <wp:extent cx="5962650" cy="3203575"/>
            <wp:effectExtent l="0" t="0" r="0" b="15875"/>
            <wp:docPr id="15" name="Chart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E95F64" w:rsidRPr="00EC5D33" w:rsidRDefault="007A61BD" w:rsidP="00EC5D33">
      <w:pPr>
        <w:widowControl w:val="0"/>
        <w:spacing w:before="120"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6</w:t>
      </w:r>
      <w:r w:rsidR="00765CEE" w:rsidRPr="00EC5D33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1D28A6" w:rsidRPr="00EC5D33">
        <w:rPr>
          <w:rFonts w:ascii="Times New Roman" w:hAnsi="Times New Roman" w:cs="Times New Roman"/>
          <w:b/>
          <w:sz w:val="26"/>
          <w:szCs w:val="26"/>
        </w:rPr>
        <w:t>Kết luận</w:t>
      </w:r>
    </w:p>
    <w:p w:rsidR="008668E3" w:rsidRPr="00265758" w:rsidRDefault="00197CB6" w:rsidP="00A402B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65758">
        <w:rPr>
          <w:rFonts w:ascii="Times New Roman" w:hAnsi="Times New Roman" w:cs="Times New Roman"/>
          <w:sz w:val="26"/>
          <w:szCs w:val="26"/>
        </w:rPr>
        <w:t>Qua phân tích</w:t>
      </w:r>
      <w:r w:rsidR="00131B35" w:rsidRPr="00265758">
        <w:rPr>
          <w:rFonts w:ascii="Times New Roman" w:hAnsi="Times New Roman" w:cs="Times New Roman"/>
          <w:sz w:val="26"/>
          <w:szCs w:val="26"/>
        </w:rPr>
        <w:t xml:space="preserve">, đánh giá </w:t>
      </w:r>
      <w:r w:rsidRPr="00265758">
        <w:rPr>
          <w:rFonts w:ascii="Times New Roman" w:hAnsi="Times New Roman" w:cs="Times New Roman"/>
          <w:sz w:val="26"/>
          <w:szCs w:val="26"/>
        </w:rPr>
        <w:t>kết quả khả</w:t>
      </w:r>
      <w:r w:rsidR="00B66F95" w:rsidRPr="00265758">
        <w:rPr>
          <w:rFonts w:ascii="Times New Roman" w:hAnsi="Times New Roman" w:cs="Times New Roman"/>
          <w:sz w:val="26"/>
          <w:szCs w:val="26"/>
        </w:rPr>
        <w:t xml:space="preserve">o sát </w:t>
      </w:r>
      <w:r w:rsidR="00656015" w:rsidRPr="00265758">
        <w:rPr>
          <w:rFonts w:ascii="Times New Roman" w:hAnsi="Times New Roman" w:cs="Times New Roman"/>
          <w:sz w:val="26"/>
          <w:szCs w:val="26"/>
        </w:rPr>
        <w:t>DN</w:t>
      </w:r>
      <w:r w:rsidR="005F09A2" w:rsidRPr="00265758">
        <w:rPr>
          <w:rFonts w:ascii="Times New Roman" w:hAnsi="Times New Roman" w:cs="Times New Roman"/>
          <w:sz w:val="26"/>
          <w:szCs w:val="26"/>
        </w:rPr>
        <w:t xml:space="preserve"> về chất lượng đào tạo </w:t>
      </w:r>
      <w:r w:rsidR="000F4406" w:rsidRPr="00C35D2A">
        <w:rPr>
          <w:rFonts w:ascii="Times New Roman" w:hAnsi="Times New Roman" w:cs="Times New Roman"/>
          <w:sz w:val="26"/>
          <w:szCs w:val="26"/>
        </w:rPr>
        <w:t xml:space="preserve">nghề </w:t>
      </w:r>
      <w:r w:rsidR="00E26BF6">
        <w:rPr>
          <w:rFonts w:ascii="Times New Roman" w:hAnsi="Times New Roman" w:cs="Times New Roman"/>
          <w:sz w:val="26"/>
          <w:szCs w:val="26"/>
        </w:rPr>
        <w:t>CNÔ</w:t>
      </w:r>
      <w:r w:rsidR="000F4406">
        <w:rPr>
          <w:rFonts w:ascii="Times New Roman" w:hAnsi="Times New Roman" w:cs="Times New Roman"/>
          <w:sz w:val="26"/>
          <w:szCs w:val="26"/>
        </w:rPr>
        <w:t xml:space="preserve">, khoa </w:t>
      </w:r>
      <w:r w:rsidR="00E26BF6">
        <w:rPr>
          <w:rFonts w:ascii="Times New Roman" w:hAnsi="Times New Roman" w:cs="Times New Roman"/>
          <w:sz w:val="26"/>
          <w:szCs w:val="26"/>
        </w:rPr>
        <w:t>Động lực</w:t>
      </w:r>
      <w:r w:rsidR="000F4406" w:rsidRPr="00C35D2A">
        <w:rPr>
          <w:rFonts w:ascii="Times New Roman" w:hAnsi="Times New Roman" w:cs="Times New Roman"/>
          <w:sz w:val="26"/>
          <w:szCs w:val="26"/>
        </w:rPr>
        <w:t xml:space="preserve"> </w:t>
      </w:r>
      <w:r w:rsidR="000F4406">
        <w:rPr>
          <w:rFonts w:ascii="Times New Roman" w:hAnsi="Times New Roman" w:cs="Times New Roman"/>
          <w:sz w:val="26"/>
          <w:szCs w:val="26"/>
        </w:rPr>
        <w:t>của t</w:t>
      </w:r>
      <w:r w:rsidR="000F4406" w:rsidRPr="00C35D2A">
        <w:rPr>
          <w:rFonts w:ascii="Times New Roman" w:hAnsi="Times New Roman" w:cs="Times New Roman"/>
          <w:sz w:val="26"/>
          <w:szCs w:val="26"/>
        </w:rPr>
        <w:t>rường Cao đẳng Lý Tự Trọng Thành phố Hồ Chí Minh năm</w:t>
      </w:r>
      <w:r w:rsidR="008064EC" w:rsidRPr="00265758">
        <w:rPr>
          <w:rFonts w:ascii="Times New Roman" w:hAnsi="Times New Roman" w:cs="Times New Roman"/>
          <w:sz w:val="26"/>
          <w:szCs w:val="26"/>
        </w:rPr>
        <w:t xml:space="preserve"> </w:t>
      </w:r>
      <w:r w:rsidR="00D9535D" w:rsidRPr="00265758">
        <w:rPr>
          <w:rFonts w:ascii="Times New Roman" w:hAnsi="Times New Roman" w:cs="Times New Roman"/>
          <w:sz w:val="26"/>
          <w:szCs w:val="26"/>
        </w:rPr>
        <w:t>202</w:t>
      </w:r>
      <w:r w:rsidR="00E26BF6">
        <w:rPr>
          <w:rFonts w:ascii="Times New Roman" w:hAnsi="Times New Roman" w:cs="Times New Roman"/>
          <w:sz w:val="26"/>
          <w:szCs w:val="26"/>
        </w:rPr>
        <w:t>4</w:t>
      </w:r>
      <w:r w:rsidR="00064E3C" w:rsidRPr="00265758">
        <w:rPr>
          <w:rFonts w:ascii="Times New Roman" w:hAnsi="Times New Roman" w:cs="Times New Roman"/>
          <w:sz w:val="26"/>
          <w:szCs w:val="26"/>
        </w:rPr>
        <w:t>,</w:t>
      </w:r>
      <w:r w:rsidR="00CB04A8" w:rsidRPr="00265758">
        <w:rPr>
          <w:rFonts w:ascii="Times New Roman" w:hAnsi="Times New Roman" w:cs="Times New Roman"/>
          <w:sz w:val="26"/>
          <w:szCs w:val="26"/>
        </w:rPr>
        <w:t xml:space="preserve"> </w:t>
      </w:r>
      <w:r w:rsidR="00441181" w:rsidRPr="00265758">
        <w:rPr>
          <w:rFonts w:ascii="Times New Roman" w:hAnsi="Times New Roman" w:cs="Times New Roman"/>
          <w:sz w:val="26"/>
          <w:szCs w:val="26"/>
        </w:rPr>
        <w:t xml:space="preserve">các </w:t>
      </w:r>
      <w:r w:rsidR="00656015" w:rsidRPr="00265758">
        <w:rPr>
          <w:rFonts w:ascii="Times New Roman" w:hAnsi="Times New Roman" w:cs="Times New Roman"/>
          <w:sz w:val="26"/>
          <w:szCs w:val="26"/>
        </w:rPr>
        <w:t>DN</w:t>
      </w:r>
      <w:r w:rsidR="00441181" w:rsidRPr="00265758">
        <w:rPr>
          <w:rFonts w:ascii="Times New Roman" w:hAnsi="Times New Roman" w:cs="Times New Roman"/>
          <w:sz w:val="26"/>
          <w:szCs w:val="26"/>
        </w:rPr>
        <w:t xml:space="preserve"> có </w:t>
      </w:r>
      <w:r w:rsidR="00103A22" w:rsidRPr="00265758">
        <w:rPr>
          <w:rFonts w:ascii="Times New Roman" w:hAnsi="Times New Roman" w:cs="Times New Roman"/>
          <w:sz w:val="26"/>
          <w:szCs w:val="26"/>
        </w:rPr>
        <w:t>đánh giá</w:t>
      </w:r>
      <w:r w:rsidR="00441181" w:rsidRPr="00265758">
        <w:rPr>
          <w:rFonts w:ascii="Times New Roman" w:hAnsi="Times New Roman" w:cs="Times New Roman"/>
          <w:sz w:val="26"/>
          <w:szCs w:val="26"/>
        </w:rPr>
        <w:t xml:space="preserve"> </w:t>
      </w:r>
      <w:r w:rsidR="000043A6" w:rsidRPr="00265758">
        <w:rPr>
          <w:rFonts w:ascii="Times New Roman" w:hAnsi="Times New Roman" w:cs="Times New Roman"/>
          <w:sz w:val="26"/>
          <w:szCs w:val="26"/>
        </w:rPr>
        <w:t>khá</w:t>
      </w:r>
      <w:r w:rsidR="00441181" w:rsidRPr="00265758">
        <w:rPr>
          <w:rFonts w:ascii="Times New Roman" w:hAnsi="Times New Roman" w:cs="Times New Roman"/>
          <w:sz w:val="26"/>
          <w:szCs w:val="26"/>
        </w:rPr>
        <w:t xml:space="preserve"> tốt về chất lượng đào tạ</w:t>
      </w:r>
      <w:r w:rsidR="00AF2308" w:rsidRPr="00265758">
        <w:rPr>
          <w:rFonts w:ascii="Times New Roman" w:hAnsi="Times New Roman" w:cs="Times New Roman"/>
          <w:sz w:val="26"/>
          <w:szCs w:val="26"/>
        </w:rPr>
        <w:t>o</w:t>
      </w:r>
      <w:r w:rsidR="00103A22" w:rsidRPr="00265758">
        <w:rPr>
          <w:rFonts w:ascii="Times New Roman" w:hAnsi="Times New Roman" w:cs="Times New Roman"/>
          <w:sz w:val="26"/>
          <w:szCs w:val="26"/>
        </w:rPr>
        <w:t xml:space="preserve"> </w:t>
      </w:r>
      <w:r w:rsidR="005C692F" w:rsidRPr="00265758">
        <w:rPr>
          <w:rFonts w:ascii="Times New Roman" w:hAnsi="Times New Roman" w:cs="Times New Roman"/>
          <w:sz w:val="26"/>
          <w:szCs w:val="26"/>
        </w:rPr>
        <w:t>nghề</w:t>
      </w:r>
      <w:r w:rsidR="00F844D0" w:rsidRPr="00265758">
        <w:rPr>
          <w:rFonts w:ascii="Times New Roman" w:hAnsi="Times New Roman" w:cs="Times New Roman"/>
          <w:sz w:val="26"/>
          <w:szCs w:val="26"/>
        </w:rPr>
        <w:t xml:space="preserve"> của trường</w:t>
      </w:r>
      <w:r w:rsidR="008905B5" w:rsidRPr="00265758">
        <w:rPr>
          <w:rFonts w:ascii="Times New Roman" w:hAnsi="Times New Roman" w:cs="Times New Roman"/>
          <w:sz w:val="26"/>
          <w:szCs w:val="26"/>
        </w:rPr>
        <w:t>.</w:t>
      </w:r>
    </w:p>
    <w:p w:rsidR="00345079" w:rsidRPr="00C35D2A" w:rsidRDefault="00345079" w:rsidP="00345079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35D2A">
        <w:rPr>
          <w:rFonts w:ascii="Times New Roman" w:hAnsi="Times New Roman" w:cs="Times New Roman"/>
          <w:sz w:val="26"/>
          <w:szCs w:val="26"/>
        </w:rPr>
        <w:t xml:space="preserve">Năng lực chuyên môn và trách nhiệm nghề nghiệp của sinh viên qua đào tạo nghề </w:t>
      </w:r>
      <w:r w:rsidR="00E26BF6">
        <w:rPr>
          <w:rFonts w:ascii="Times New Roman" w:hAnsi="Times New Roman" w:cs="Times New Roman"/>
          <w:sz w:val="26"/>
          <w:szCs w:val="26"/>
        </w:rPr>
        <w:t>CNÔ</w:t>
      </w:r>
      <w:r w:rsidRPr="00C35D2A">
        <w:rPr>
          <w:rFonts w:ascii="Times New Roman" w:hAnsi="Times New Roman" w:cs="Times New Roman"/>
          <w:sz w:val="26"/>
          <w:szCs w:val="26"/>
        </w:rPr>
        <w:t xml:space="preserve"> tại Trường được đánh giá đáp ứng được phần lớn nhu cầu thực tế công việc tại các doanh nghiệp.</w:t>
      </w:r>
      <w:r w:rsidR="005A096C">
        <w:rPr>
          <w:rFonts w:ascii="Times New Roman" w:hAnsi="Times New Roman" w:cs="Times New Roman"/>
          <w:sz w:val="26"/>
          <w:szCs w:val="26"/>
        </w:rPr>
        <w:t xml:space="preserve"> Đạt yêu cầu ISO năm 2024.</w:t>
      </w:r>
    </w:p>
    <w:p w:rsidR="00F32010" w:rsidRPr="00265758" w:rsidRDefault="00085352" w:rsidP="00A402B5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65758">
        <w:rPr>
          <w:rFonts w:ascii="Times New Roman" w:hAnsi="Times New Roman" w:cs="Times New Roman"/>
          <w:sz w:val="26"/>
          <w:szCs w:val="26"/>
        </w:rPr>
        <w:t xml:space="preserve">Các kỹ năng </w:t>
      </w:r>
      <w:r w:rsidR="00780FCD" w:rsidRPr="00265758">
        <w:rPr>
          <w:rFonts w:ascii="Times New Roman" w:hAnsi="Times New Roman" w:cs="Times New Roman"/>
          <w:sz w:val="26"/>
          <w:szCs w:val="26"/>
        </w:rPr>
        <w:t>kỹ năng</w:t>
      </w:r>
      <w:r w:rsidR="00BA59CD" w:rsidRPr="00265758">
        <w:rPr>
          <w:rFonts w:ascii="Times New Roman" w:hAnsi="Times New Roman" w:cs="Times New Roman"/>
          <w:sz w:val="26"/>
          <w:szCs w:val="26"/>
        </w:rPr>
        <w:t>:</w:t>
      </w:r>
      <w:r w:rsidR="00815654" w:rsidRPr="00265758">
        <w:rPr>
          <w:rFonts w:ascii="Times New Roman" w:hAnsi="Times New Roman" w:cs="Times New Roman"/>
          <w:sz w:val="26"/>
          <w:szCs w:val="26"/>
        </w:rPr>
        <w:t xml:space="preserve"> </w:t>
      </w:r>
      <w:r w:rsidR="005F2048">
        <w:rPr>
          <w:rFonts w:ascii="Times New Roman" w:hAnsi="Times New Roman" w:cs="Times New Roman"/>
          <w:sz w:val="26"/>
          <w:szCs w:val="26"/>
        </w:rPr>
        <w:t>g</w:t>
      </w:r>
      <w:r w:rsidR="004C6B81">
        <w:rPr>
          <w:rFonts w:ascii="Times New Roman" w:hAnsi="Times New Roman" w:cs="Times New Roman"/>
          <w:sz w:val="26"/>
          <w:szCs w:val="26"/>
        </w:rPr>
        <w:t>iao tiếp</w:t>
      </w:r>
      <w:r w:rsidR="00265758" w:rsidRPr="00265758">
        <w:rPr>
          <w:rFonts w:ascii="Times New Roman" w:hAnsi="Times New Roman" w:cs="Times New Roman"/>
          <w:sz w:val="26"/>
          <w:szCs w:val="26"/>
        </w:rPr>
        <w:t>,</w:t>
      </w:r>
      <w:r w:rsidR="00D7459D" w:rsidRPr="00265758">
        <w:rPr>
          <w:rFonts w:ascii="Times New Roman" w:hAnsi="Times New Roman" w:cs="Times New Roman"/>
          <w:sz w:val="26"/>
          <w:szCs w:val="26"/>
        </w:rPr>
        <w:t xml:space="preserve"> kỹ năng </w:t>
      </w:r>
      <w:r w:rsidR="004C6B81">
        <w:rPr>
          <w:rFonts w:ascii="Times New Roman" w:hAnsi="Times New Roman" w:cs="Times New Roman"/>
          <w:sz w:val="26"/>
          <w:szCs w:val="26"/>
        </w:rPr>
        <w:t>sống</w:t>
      </w:r>
      <w:r w:rsidR="00E26BF6">
        <w:rPr>
          <w:rFonts w:ascii="Times New Roman" w:hAnsi="Times New Roman" w:cs="Times New Roman"/>
          <w:sz w:val="26"/>
          <w:szCs w:val="26"/>
        </w:rPr>
        <w:t>, Ngoại ngữ</w:t>
      </w:r>
      <w:r w:rsidR="00265758" w:rsidRPr="00265758">
        <w:rPr>
          <w:rFonts w:ascii="Times New Roman" w:hAnsi="Times New Roman" w:cs="Times New Roman"/>
          <w:sz w:val="26"/>
          <w:szCs w:val="26"/>
        </w:rPr>
        <w:t xml:space="preserve"> </w:t>
      </w:r>
      <w:r w:rsidRPr="00265758">
        <w:rPr>
          <w:rFonts w:ascii="Times New Roman" w:hAnsi="Times New Roman" w:cs="Times New Roman"/>
          <w:sz w:val="26"/>
          <w:szCs w:val="26"/>
        </w:rPr>
        <w:t xml:space="preserve">được </w:t>
      </w:r>
      <w:r w:rsidR="00581DAF" w:rsidRPr="00265758">
        <w:rPr>
          <w:rFonts w:ascii="Times New Roman" w:hAnsi="Times New Roman" w:cs="Times New Roman"/>
          <w:sz w:val="26"/>
          <w:szCs w:val="26"/>
        </w:rPr>
        <w:t>các DN</w:t>
      </w:r>
      <w:r w:rsidRPr="00265758">
        <w:rPr>
          <w:rFonts w:ascii="Times New Roman" w:hAnsi="Times New Roman" w:cs="Times New Roman"/>
          <w:sz w:val="26"/>
          <w:szCs w:val="26"/>
        </w:rPr>
        <w:t xml:space="preserve"> đề nghị nhà trường </w:t>
      </w:r>
      <w:r w:rsidR="00F23921" w:rsidRPr="00265758">
        <w:rPr>
          <w:rFonts w:ascii="Times New Roman" w:hAnsi="Times New Roman" w:cs="Times New Roman"/>
          <w:sz w:val="26"/>
          <w:szCs w:val="26"/>
        </w:rPr>
        <w:t xml:space="preserve">tăng cường bổ sung </w:t>
      </w:r>
      <w:r w:rsidR="00D7459D" w:rsidRPr="00265758">
        <w:rPr>
          <w:rFonts w:ascii="Times New Roman" w:hAnsi="Times New Roman" w:cs="Times New Roman"/>
          <w:sz w:val="26"/>
          <w:szCs w:val="26"/>
        </w:rPr>
        <w:t xml:space="preserve">thêm cho SV để </w:t>
      </w:r>
      <w:r w:rsidR="001620FB" w:rsidRPr="00265758">
        <w:rPr>
          <w:rFonts w:ascii="Times New Roman" w:hAnsi="Times New Roman" w:cs="Times New Roman"/>
          <w:sz w:val="26"/>
          <w:szCs w:val="26"/>
        </w:rPr>
        <w:t xml:space="preserve">đáp ứng được </w:t>
      </w:r>
      <w:r w:rsidR="00D7459D" w:rsidRPr="00265758">
        <w:rPr>
          <w:rFonts w:ascii="Times New Roman" w:hAnsi="Times New Roman" w:cs="Times New Roman"/>
          <w:sz w:val="26"/>
          <w:szCs w:val="26"/>
        </w:rPr>
        <w:t xml:space="preserve">nhu cầu </w:t>
      </w:r>
      <w:r w:rsidR="001620FB" w:rsidRPr="00265758">
        <w:rPr>
          <w:rFonts w:ascii="Times New Roman" w:hAnsi="Times New Roman" w:cs="Times New Roman"/>
          <w:sz w:val="26"/>
          <w:szCs w:val="26"/>
        </w:rPr>
        <w:t xml:space="preserve">công </w:t>
      </w:r>
      <w:r w:rsidR="00327415" w:rsidRPr="00265758">
        <w:rPr>
          <w:rFonts w:ascii="Times New Roman" w:hAnsi="Times New Roman" w:cs="Times New Roman"/>
          <w:sz w:val="26"/>
          <w:szCs w:val="26"/>
        </w:rPr>
        <w:t>việc</w:t>
      </w:r>
      <w:r w:rsidR="00F6234F" w:rsidRPr="00265758">
        <w:rPr>
          <w:rFonts w:ascii="Times New Roman" w:hAnsi="Times New Roman" w:cs="Times New Roman"/>
          <w:sz w:val="26"/>
          <w:szCs w:val="26"/>
        </w:rPr>
        <w:t>.</w:t>
      </w:r>
    </w:p>
    <w:p w:rsidR="00195BF3" w:rsidRDefault="00AF5199" w:rsidP="00E26BF6">
      <w:pPr>
        <w:widowControl w:val="0"/>
        <w:spacing w:after="12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35D2A">
        <w:rPr>
          <w:rFonts w:ascii="Times New Roman" w:hAnsi="Times New Roman" w:cs="Times New Roman"/>
          <w:sz w:val="26"/>
          <w:szCs w:val="26"/>
        </w:rPr>
        <w:t xml:space="preserve">Trên đây là báo cáo tình hình khảo sát các DN về chất lượng đào tạo nghề </w:t>
      </w:r>
      <w:r w:rsidR="00E26BF6">
        <w:rPr>
          <w:rFonts w:ascii="Times New Roman" w:hAnsi="Times New Roman" w:cs="Times New Roman"/>
          <w:sz w:val="26"/>
          <w:szCs w:val="26"/>
        </w:rPr>
        <w:t>CNÔ</w:t>
      </w:r>
      <w:r>
        <w:rPr>
          <w:rFonts w:ascii="Times New Roman" w:hAnsi="Times New Roman" w:cs="Times New Roman"/>
          <w:sz w:val="26"/>
          <w:szCs w:val="26"/>
        </w:rPr>
        <w:t xml:space="preserve">, khoa </w:t>
      </w:r>
      <w:r w:rsidR="00E26BF6">
        <w:rPr>
          <w:rFonts w:ascii="Times New Roman" w:hAnsi="Times New Roman" w:cs="Times New Roman"/>
          <w:sz w:val="26"/>
          <w:szCs w:val="26"/>
        </w:rPr>
        <w:t>Động lực</w:t>
      </w:r>
      <w:r w:rsidRPr="00C35D2A">
        <w:rPr>
          <w:rFonts w:ascii="Times New Roman" w:hAnsi="Times New Roman" w:cs="Times New Roman"/>
          <w:sz w:val="26"/>
          <w:szCs w:val="26"/>
        </w:rPr>
        <w:t xml:space="preserve"> của </w:t>
      </w:r>
      <w:r>
        <w:rPr>
          <w:rFonts w:ascii="Times New Roman" w:hAnsi="Times New Roman" w:cs="Times New Roman"/>
          <w:sz w:val="26"/>
          <w:szCs w:val="26"/>
        </w:rPr>
        <w:t>t</w:t>
      </w:r>
      <w:r w:rsidRPr="00C35D2A">
        <w:rPr>
          <w:rFonts w:ascii="Times New Roman" w:hAnsi="Times New Roman" w:cs="Times New Roman"/>
          <w:sz w:val="26"/>
          <w:szCs w:val="26"/>
        </w:rPr>
        <w:t>rường Cao đẳng Lý Tự Trọng Thành phố Hồ Chí Minh năm</w:t>
      </w:r>
      <w:r w:rsidR="00C54105" w:rsidRPr="00265758">
        <w:rPr>
          <w:rFonts w:ascii="Times New Roman" w:hAnsi="Times New Roman" w:cs="Times New Roman"/>
          <w:sz w:val="26"/>
          <w:szCs w:val="26"/>
        </w:rPr>
        <w:t xml:space="preserve"> </w:t>
      </w:r>
      <w:r w:rsidR="0089448B" w:rsidRPr="00265758">
        <w:rPr>
          <w:rFonts w:ascii="Times New Roman" w:hAnsi="Times New Roman" w:cs="Times New Roman"/>
          <w:sz w:val="26"/>
          <w:szCs w:val="26"/>
        </w:rPr>
        <w:t>202</w:t>
      </w:r>
      <w:r w:rsidR="00E26BF6">
        <w:rPr>
          <w:rFonts w:ascii="Times New Roman" w:hAnsi="Times New Roman" w:cs="Times New Roman"/>
          <w:sz w:val="26"/>
          <w:szCs w:val="26"/>
        </w:rPr>
        <w:t>4</w:t>
      </w:r>
      <w:r w:rsidR="006B56F4" w:rsidRPr="00265758">
        <w:rPr>
          <w:rFonts w:ascii="Times New Roman" w:hAnsi="Times New Roman" w:cs="Times New Roman"/>
          <w:sz w:val="26"/>
          <w:szCs w:val="26"/>
        </w:rPr>
        <w:t xml:space="preserve">. </w:t>
      </w:r>
      <w:r w:rsidR="00E26BF6">
        <w:rPr>
          <w:rFonts w:ascii="Times New Roman" w:hAnsi="Times New Roman" w:cs="Times New Roman"/>
          <w:sz w:val="26"/>
          <w:szCs w:val="26"/>
        </w:rPr>
        <w:t>Phòng Thanh tra Giáo dục -</w:t>
      </w:r>
      <w:r w:rsidR="000D7D32" w:rsidRPr="00265758">
        <w:rPr>
          <w:rFonts w:ascii="Times New Roman" w:hAnsi="Times New Roman" w:cs="Times New Roman"/>
          <w:sz w:val="26"/>
          <w:szCs w:val="26"/>
        </w:rPr>
        <w:t xml:space="preserve"> Quan hệ doanh nghiệp</w:t>
      </w:r>
      <w:r w:rsidR="00E94DC0" w:rsidRPr="00265758">
        <w:rPr>
          <w:rFonts w:ascii="Times New Roman" w:hAnsi="Times New Roman" w:cs="Times New Roman"/>
          <w:sz w:val="26"/>
          <w:szCs w:val="26"/>
        </w:rPr>
        <w:t xml:space="preserve"> </w:t>
      </w:r>
      <w:r w:rsidR="000D7D32" w:rsidRPr="00265758">
        <w:rPr>
          <w:rFonts w:ascii="Times New Roman" w:hAnsi="Times New Roman" w:cs="Times New Roman"/>
          <w:sz w:val="26"/>
          <w:szCs w:val="26"/>
        </w:rPr>
        <w:t>báo cáo Ban Giám hiệu nhà trường</w:t>
      </w:r>
      <w:r w:rsidR="00265FB0" w:rsidRPr="00265758">
        <w:rPr>
          <w:rFonts w:ascii="Times New Roman" w:hAnsi="Times New Roman" w:cs="Times New Roman"/>
          <w:sz w:val="26"/>
          <w:szCs w:val="26"/>
        </w:rPr>
        <w:t xml:space="preserve"> và các đơn vị có liên quan</w:t>
      </w:r>
      <w:r w:rsidR="00586933" w:rsidRPr="00265758">
        <w:rPr>
          <w:rFonts w:ascii="Times New Roman" w:hAnsi="Times New Roman" w:cs="Times New Roman"/>
          <w:sz w:val="26"/>
          <w:szCs w:val="26"/>
        </w:rPr>
        <w:t>.</w:t>
      </w:r>
    </w:p>
    <w:p w:rsidR="00DB70DE" w:rsidRDefault="00DB70DE" w:rsidP="00E26BF6">
      <w:pPr>
        <w:widowControl w:val="0"/>
        <w:spacing w:after="12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DB70DE" w:rsidRPr="00E26BF6" w:rsidRDefault="00DB70DE" w:rsidP="00E26BF6">
      <w:pPr>
        <w:widowControl w:val="0"/>
        <w:spacing w:after="12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936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1"/>
        <w:gridCol w:w="4559"/>
      </w:tblGrid>
      <w:tr w:rsidR="004577D9" w:rsidRPr="00D6632F" w:rsidTr="00C7625C">
        <w:tc>
          <w:tcPr>
            <w:tcW w:w="4801" w:type="dxa"/>
          </w:tcPr>
          <w:p w:rsidR="00E30875" w:rsidRPr="00D6632F" w:rsidRDefault="00E30875" w:rsidP="00A402B5">
            <w:pPr>
              <w:pStyle w:val="BodyText2"/>
              <w:widowControl w:val="0"/>
              <w:tabs>
                <w:tab w:val="clear" w:pos="180"/>
                <w:tab w:val="left" w:pos="240"/>
              </w:tabs>
              <w:spacing w:line="240" w:lineRule="auto"/>
              <w:rPr>
                <w:b/>
              </w:rPr>
            </w:pPr>
            <w:r w:rsidRPr="00D6632F">
              <w:rPr>
                <w:b/>
              </w:rPr>
              <w:t>Nơi nhận:</w:t>
            </w:r>
          </w:p>
          <w:p w:rsidR="00E30875" w:rsidRPr="007A506E" w:rsidRDefault="00E30875" w:rsidP="00A402B5">
            <w:pPr>
              <w:pStyle w:val="BodyText2"/>
              <w:widowControl w:val="0"/>
              <w:tabs>
                <w:tab w:val="clear" w:pos="180"/>
                <w:tab w:val="left" w:pos="240"/>
              </w:tabs>
              <w:spacing w:line="240" w:lineRule="auto"/>
              <w:rPr>
                <w:sz w:val="22"/>
              </w:rPr>
            </w:pPr>
            <w:r w:rsidRPr="007A506E">
              <w:rPr>
                <w:sz w:val="22"/>
              </w:rPr>
              <w:t>- Ban Giám hiệu (để báo cáo);</w:t>
            </w:r>
          </w:p>
          <w:p w:rsidR="00A802EE" w:rsidRPr="007A506E" w:rsidRDefault="00A802EE" w:rsidP="00A402B5">
            <w:pPr>
              <w:pStyle w:val="BodyText2"/>
              <w:widowControl w:val="0"/>
              <w:tabs>
                <w:tab w:val="clear" w:pos="180"/>
                <w:tab w:val="left" w:pos="240"/>
              </w:tabs>
              <w:spacing w:line="240" w:lineRule="auto"/>
              <w:rPr>
                <w:sz w:val="22"/>
              </w:rPr>
            </w:pPr>
            <w:r w:rsidRPr="007A506E">
              <w:rPr>
                <w:sz w:val="22"/>
              </w:rPr>
              <w:t>- Các phòn</w:t>
            </w:r>
            <w:r w:rsidR="00241040" w:rsidRPr="007A506E">
              <w:rPr>
                <w:sz w:val="22"/>
              </w:rPr>
              <w:t>g, khoa</w:t>
            </w:r>
            <w:r w:rsidR="00D6632F" w:rsidRPr="007A506E">
              <w:rPr>
                <w:sz w:val="22"/>
              </w:rPr>
              <w:t xml:space="preserve"> (để biết)</w:t>
            </w:r>
            <w:r w:rsidR="00241040" w:rsidRPr="007A506E">
              <w:rPr>
                <w:sz w:val="22"/>
              </w:rPr>
              <w:t>;</w:t>
            </w:r>
          </w:p>
          <w:p w:rsidR="00E30875" w:rsidRPr="00D6632F" w:rsidRDefault="002E0C1A" w:rsidP="001014D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Cs w:val="24"/>
              </w:rPr>
              <w:t>- Lưu</w:t>
            </w:r>
            <w:r w:rsidR="001E7B8F" w:rsidRPr="007A506E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1014DF">
              <w:rPr>
                <w:rFonts w:ascii="Times New Roman" w:hAnsi="Times New Roman" w:cs="Times New Roman"/>
                <w:szCs w:val="24"/>
              </w:rPr>
              <w:t>TTGD</w:t>
            </w:r>
            <w:r w:rsidR="00E30875" w:rsidRPr="007A506E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4559" w:type="dxa"/>
          </w:tcPr>
          <w:p w:rsidR="003E090E" w:rsidRPr="00E26BF6" w:rsidRDefault="00E26BF6" w:rsidP="00A402B5">
            <w:pPr>
              <w:pStyle w:val="BodyText2"/>
              <w:widowControl w:val="0"/>
              <w:tabs>
                <w:tab w:val="clear" w:pos="180"/>
                <w:tab w:val="left" w:pos="240"/>
              </w:tabs>
              <w:spacing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TRƯỞNG PHÒNG TTGD - QHDN</w:t>
            </w:r>
          </w:p>
          <w:p w:rsidR="00166C1E" w:rsidRPr="00D6632F" w:rsidRDefault="00166C1E" w:rsidP="00A402B5">
            <w:pPr>
              <w:pStyle w:val="BodyText2"/>
              <w:widowControl w:val="0"/>
              <w:tabs>
                <w:tab w:val="clear" w:pos="180"/>
                <w:tab w:val="left" w:pos="240"/>
              </w:tabs>
              <w:spacing w:line="240" w:lineRule="auto"/>
              <w:jc w:val="center"/>
              <w:rPr>
                <w:b/>
                <w:sz w:val="26"/>
                <w:szCs w:val="26"/>
              </w:rPr>
            </w:pPr>
          </w:p>
          <w:p w:rsidR="00166C1E" w:rsidRPr="00D6632F" w:rsidRDefault="00166C1E" w:rsidP="00A402B5">
            <w:pPr>
              <w:pStyle w:val="BodyText2"/>
              <w:widowControl w:val="0"/>
              <w:tabs>
                <w:tab w:val="clear" w:pos="180"/>
                <w:tab w:val="left" w:pos="240"/>
              </w:tabs>
              <w:spacing w:line="240" w:lineRule="auto"/>
              <w:jc w:val="center"/>
              <w:rPr>
                <w:b/>
                <w:sz w:val="26"/>
                <w:szCs w:val="26"/>
              </w:rPr>
            </w:pPr>
          </w:p>
          <w:p w:rsidR="00166C1E" w:rsidRDefault="00166C1E" w:rsidP="00A402B5">
            <w:pPr>
              <w:pStyle w:val="BodyText2"/>
              <w:widowControl w:val="0"/>
              <w:tabs>
                <w:tab w:val="clear" w:pos="180"/>
                <w:tab w:val="left" w:pos="240"/>
              </w:tabs>
              <w:spacing w:line="240" w:lineRule="auto"/>
              <w:jc w:val="center"/>
              <w:rPr>
                <w:b/>
                <w:sz w:val="26"/>
                <w:szCs w:val="26"/>
              </w:rPr>
            </w:pPr>
          </w:p>
          <w:p w:rsidR="00DB70DE" w:rsidRPr="00D6632F" w:rsidRDefault="00DB70DE" w:rsidP="00A402B5">
            <w:pPr>
              <w:pStyle w:val="BodyText2"/>
              <w:widowControl w:val="0"/>
              <w:tabs>
                <w:tab w:val="clear" w:pos="180"/>
                <w:tab w:val="left" w:pos="240"/>
              </w:tabs>
              <w:spacing w:line="240" w:lineRule="auto"/>
              <w:jc w:val="center"/>
              <w:rPr>
                <w:b/>
                <w:sz w:val="26"/>
                <w:szCs w:val="26"/>
              </w:rPr>
            </w:pPr>
          </w:p>
          <w:p w:rsidR="00140AB5" w:rsidRPr="00D6632F" w:rsidRDefault="00140AB5" w:rsidP="00A402B5">
            <w:pPr>
              <w:pStyle w:val="BodyText2"/>
              <w:widowControl w:val="0"/>
              <w:tabs>
                <w:tab w:val="clear" w:pos="180"/>
                <w:tab w:val="left" w:pos="240"/>
              </w:tabs>
              <w:spacing w:line="240" w:lineRule="auto"/>
              <w:jc w:val="center"/>
              <w:rPr>
                <w:b/>
                <w:sz w:val="26"/>
                <w:szCs w:val="26"/>
              </w:rPr>
            </w:pPr>
          </w:p>
          <w:p w:rsidR="00C72CC9" w:rsidRPr="00D6632F" w:rsidRDefault="00C72CC9" w:rsidP="00A402B5">
            <w:pPr>
              <w:pStyle w:val="BodyText2"/>
              <w:widowControl w:val="0"/>
              <w:tabs>
                <w:tab w:val="clear" w:pos="180"/>
                <w:tab w:val="left" w:pos="240"/>
              </w:tabs>
              <w:spacing w:line="240" w:lineRule="auto"/>
              <w:jc w:val="center"/>
              <w:rPr>
                <w:b/>
                <w:sz w:val="26"/>
                <w:szCs w:val="26"/>
              </w:rPr>
            </w:pPr>
            <w:r w:rsidRPr="00D6632F">
              <w:rPr>
                <w:b/>
                <w:sz w:val="26"/>
                <w:szCs w:val="26"/>
              </w:rPr>
              <w:t>Nguyễn Văn Chiến</w:t>
            </w:r>
          </w:p>
          <w:p w:rsidR="009F060C" w:rsidRPr="00D6632F" w:rsidRDefault="009F060C" w:rsidP="00A402B5">
            <w:pPr>
              <w:pStyle w:val="BodyText2"/>
              <w:widowControl w:val="0"/>
              <w:tabs>
                <w:tab w:val="clear" w:pos="180"/>
                <w:tab w:val="left" w:pos="240"/>
              </w:tabs>
              <w:spacing w:line="240" w:lineRule="auto"/>
              <w:jc w:val="center"/>
              <w:rPr>
                <w:sz w:val="26"/>
                <w:szCs w:val="26"/>
              </w:rPr>
            </w:pPr>
          </w:p>
        </w:tc>
      </w:tr>
    </w:tbl>
    <w:p w:rsidR="002124BF" w:rsidRPr="00D6632F" w:rsidRDefault="002124BF" w:rsidP="00A402B5">
      <w:pPr>
        <w:widowControl w:val="0"/>
        <w:spacing w:after="60" w:line="240" w:lineRule="auto"/>
        <w:rPr>
          <w:rFonts w:ascii="Times New Roman" w:hAnsi="Times New Roman" w:cs="Times New Roman"/>
          <w:color w:val="FF0000"/>
          <w:sz w:val="26"/>
          <w:szCs w:val="26"/>
        </w:rPr>
      </w:pPr>
    </w:p>
    <w:sectPr w:rsidR="002124BF" w:rsidRPr="00D6632F" w:rsidSect="007A5046">
      <w:headerReference w:type="default" r:id="rId16"/>
      <w:footerReference w:type="default" r:id="rId17"/>
      <w:pgSz w:w="11907" w:h="16839" w:code="9"/>
      <w:pgMar w:top="992" w:right="1077" w:bottom="992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4DEE" w:rsidRDefault="001F4DEE" w:rsidP="002316B1">
      <w:pPr>
        <w:spacing w:after="0" w:line="240" w:lineRule="auto"/>
      </w:pPr>
      <w:r>
        <w:separator/>
      </w:r>
    </w:p>
  </w:endnote>
  <w:endnote w:type="continuationSeparator" w:id="0">
    <w:p w:rsidR="001F4DEE" w:rsidRDefault="001F4DEE" w:rsidP="002316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645A" w:rsidRPr="00CA0990" w:rsidRDefault="008C645A">
    <w:pPr>
      <w:pStyle w:val="Footer"/>
      <w:jc w:val="center"/>
      <w:rPr>
        <w:rFonts w:ascii="Times New Roman" w:hAnsi="Times New Roman" w:cs="Times New Roman"/>
        <w:sz w:val="26"/>
        <w:szCs w:val="26"/>
      </w:rPr>
    </w:pPr>
  </w:p>
  <w:p w:rsidR="008C645A" w:rsidRDefault="008C64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4DEE" w:rsidRDefault="001F4DEE" w:rsidP="002316B1">
      <w:pPr>
        <w:spacing w:after="0" w:line="240" w:lineRule="auto"/>
      </w:pPr>
      <w:r>
        <w:separator/>
      </w:r>
    </w:p>
  </w:footnote>
  <w:footnote w:type="continuationSeparator" w:id="0">
    <w:p w:rsidR="001F4DEE" w:rsidRDefault="001F4DEE" w:rsidP="002316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926195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8C645A" w:rsidRPr="002F5013" w:rsidRDefault="008C645A">
        <w:pPr>
          <w:pStyle w:val="Header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2F5013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2F5013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2F5013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5A096C">
          <w:rPr>
            <w:rFonts w:ascii="Times New Roman" w:hAnsi="Times New Roman" w:cs="Times New Roman"/>
            <w:noProof/>
            <w:sz w:val="26"/>
            <w:szCs w:val="26"/>
          </w:rPr>
          <w:t>9</w:t>
        </w:r>
        <w:r w:rsidRPr="002F5013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8C645A" w:rsidRDefault="008C64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B41AC6"/>
    <w:multiLevelType w:val="multilevel"/>
    <w:tmpl w:val="5922C8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2500552"/>
    <w:multiLevelType w:val="multilevel"/>
    <w:tmpl w:val="73AE7CA2"/>
    <w:lvl w:ilvl="0">
      <w:start w:val="2"/>
      <w:numFmt w:val="decimal"/>
      <w:lvlText w:val="%1."/>
      <w:lvlJc w:val="left"/>
      <w:pPr>
        <w:ind w:left="585" w:hanging="585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2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D73"/>
    <w:rsid w:val="00000F55"/>
    <w:rsid w:val="00002148"/>
    <w:rsid w:val="00002373"/>
    <w:rsid w:val="000024CE"/>
    <w:rsid w:val="00003E21"/>
    <w:rsid w:val="00003FBA"/>
    <w:rsid w:val="000043A6"/>
    <w:rsid w:val="000043C9"/>
    <w:rsid w:val="00004C18"/>
    <w:rsid w:val="0000516F"/>
    <w:rsid w:val="000055D2"/>
    <w:rsid w:val="00010022"/>
    <w:rsid w:val="00010029"/>
    <w:rsid w:val="000104BD"/>
    <w:rsid w:val="00010CAF"/>
    <w:rsid w:val="000132BD"/>
    <w:rsid w:val="00015115"/>
    <w:rsid w:val="0001582C"/>
    <w:rsid w:val="00016E98"/>
    <w:rsid w:val="000173E5"/>
    <w:rsid w:val="000176FA"/>
    <w:rsid w:val="00017DC8"/>
    <w:rsid w:val="00020707"/>
    <w:rsid w:val="0002162B"/>
    <w:rsid w:val="000225B5"/>
    <w:rsid w:val="00022840"/>
    <w:rsid w:val="00023700"/>
    <w:rsid w:val="000237BB"/>
    <w:rsid w:val="00023D8B"/>
    <w:rsid w:val="000243F6"/>
    <w:rsid w:val="0002447B"/>
    <w:rsid w:val="00024F30"/>
    <w:rsid w:val="00025132"/>
    <w:rsid w:val="0002583C"/>
    <w:rsid w:val="000261DC"/>
    <w:rsid w:val="00026878"/>
    <w:rsid w:val="0002746B"/>
    <w:rsid w:val="0002768F"/>
    <w:rsid w:val="000276E8"/>
    <w:rsid w:val="00027C08"/>
    <w:rsid w:val="00030722"/>
    <w:rsid w:val="000315ED"/>
    <w:rsid w:val="00031657"/>
    <w:rsid w:val="00031912"/>
    <w:rsid w:val="0003233F"/>
    <w:rsid w:val="000324A8"/>
    <w:rsid w:val="00032BAE"/>
    <w:rsid w:val="00032BC4"/>
    <w:rsid w:val="00032FA1"/>
    <w:rsid w:val="00033B4E"/>
    <w:rsid w:val="00034B19"/>
    <w:rsid w:val="00034DF6"/>
    <w:rsid w:val="0003515E"/>
    <w:rsid w:val="00035B9E"/>
    <w:rsid w:val="0003611D"/>
    <w:rsid w:val="0004024E"/>
    <w:rsid w:val="00042900"/>
    <w:rsid w:val="00042B8A"/>
    <w:rsid w:val="00042E07"/>
    <w:rsid w:val="0004360E"/>
    <w:rsid w:val="00043637"/>
    <w:rsid w:val="000440ED"/>
    <w:rsid w:val="00044FCD"/>
    <w:rsid w:val="00045258"/>
    <w:rsid w:val="00046116"/>
    <w:rsid w:val="00047011"/>
    <w:rsid w:val="000478F4"/>
    <w:rsid w:val="00047BAB"/>
    <w:rsid w:val="000500EE"/>
    <w:rsid w:val="00050311"/>
    <w:rsid w:val="0005133C"/>
    <w:rsid w:val="000515A4"/>
    <w:rsid w:val="000532B4"/>
    <w:rsid w:val="00055C7C"/>
    <w:rsid w:val="00055E04"/>
    <w:rsid w:val="00056864"/>
    <w:rsid w:val="0005691B"/>
    <w:rsid w:val="000578FA"/>
    <w:rsid w:val="00057D02"/>
    <w:rsid w:val="00060F5E"/>
    <w:rsid w:val="0006167A"/>
    <w:rsid w:val="000624AA"/>
    <w:rsid w:val="000625C1"/>
    <w:rsid w:val="0006292F"/>
    <w:rsid w:val="00062DE9"/>
    <w:rsid w:val="00063A2D"/>
    <w:rsid w:val="00063E97"/>
    <w:rsid w:val="00063FD1"/>
    <w:rsid w:val="000643A2"/>
    <w:rsid w:val="000644E1"/>
    <w:rsid w:val="00064E3C"/>
    <w:rsid w:val="00066429"/>
    <w:rsid w:val="00066AA2"/>
    <w:rsid w:val="00067243"/>
    <w:rsid w:val="000673A8"/>
    <w:rsid w:val="00071D73"/>
    <w:rsid w:val="00071E3C"/>
    <w:rsid w:val="00072BC5"/>
    <w:rsid w:val="00072D5F"/>
    <w:rsid w:val="000740B1"/>
    <w:rsid w:val="00074108"/>
    <w:rsid w:val="00074B19"/>
    <w:rsid w:val="00074E03"/>
    <w:rsid w:val="000752CF"/>
    <w:rsid w:val="000774BE"/>
    <w:rsid w:val="0008098C"/>
    <w:rsid w:val="00080B41"/>
    <w:rsid w:val="0008220B"/>
    <w:rsid w:val="000824EA"/>
    <w:rsid w:val="000828AA"/>
    <w:rsid w:val="0008296B"/>
    <w:rsid w:val="000837A0"/>
    <w:rsid w:val="00085352"/>
    <w:rsid w:val="0008574B"/>
    <w:rsid w:val="000864D5"/>
    <w:rsid w:val="00090EE7"/>
    <w:rsid w:val="0009165E"/>
    <w:rsid w:val="000916DE"/>
    <w:rsid w:val="00091A75"/>
    <w:rsid w:val="00091B93"/>
    <w:rsid w:val="00091EB4"/>
    <w:rsid w:val="00094254"/>
    <w:rsid w:val="00094AC9"/>
    <w:rsid w:val="0009706A"/>
    <w:rsid w:val="00097B7E"/>
    <w:rsid w:val="000A0A43"/>
    <w:rsid w:val="000A2215"/>
    <w:rsid w:val="000A360F"/>
    <w:rsid w:val="000A381A"/>
    <w:rsid w:val="000A4BBD"/>
    <w:rsid w:val="000A5131"/>
    <w:rsid w:val="000A5CA4"/>
    <w:rsid w:val="000A6A50"/>
    <w:rsid w:val="000B0FE9"/>
    <w:rsid w:val="000B1ECC"/>
    <w:rsid w:val="000B3E38"/>
    <w:rsid w:val="000B4A0F"/>
    <w:rsid w:val="000C0912"/>
    <w:rsid w:val="000C2D4D"/>
    <w:rsid w:val="000C369D"/>
    <w:rsid w:val="000C46FD"/>
    <w:rsid w:val="000C4E43"/>
    <w:rsid w:val="000C5CF5"/>
    <w:rsid w:val="000C6FAA"/>
    <w:rsid w:val="000D0530"/>
    <w:rsid w:val="000D23CB"/>
    <w:rsid w:val="000D4923"/>
    <w:rsid w:val="000D4998"/>
    <w:rsid w:val="000D5D11"/>
    <w:rsid w:val="000D7592"/>
    <w:rsid w:val="000D78FD"/>
    <w:rsid w:val="000D7D32"/>
    <w:rsid w:val="000E013D"/>
    <w:rsid w:val="000E0252"/>
    <w:rsid w:val="000E0F4C"/>
    <w:rsid w:val="000E1380"/>
    <w:rsid w:val="000E170A"/>
    <w:rsid w:val="000E1DEA"/>
    <w:rsid w:val="000E220A"/>
    <w:rsid w:val="000E29C3"/>
    <w:rsid w:val="000E2AEC"/>
    <w:rsid w:val="000E2E6D"/>
    <w:rsid w:val="000E31D3"/>
    <w:rsid w:val="000E43B1"/>
    <w:rsid w:val="000E4F69"/>
    <w:rsid w:val="000E5432"/>
    <w:rsid w:val="000E630A"/>
    <w:rsid w:val="000F00C1"/>
    <w:rsid w:val="000F0A64"/>
    <w:rsid w:val="000F0AC1"/>
    <w:rsid w:val="000F1D16"/>
    <w:rsid w:val="000F2C14"/>
    <w:rsid w:val="000F3C7B"/>
    <w:rsid w:val="000F4406"/>
    <w:rsid w:val="000F63AC"/>
    <w:rsid w:val="000F63CD"/>
    <w:rsid w:val="000F669A"/>
    <w:rsid w:val="000F67FC"/>
    <w:rsid w:val="000F684D"/>
    <w:rsid w:val="000F73FD"/>
    <w:rsid w:val="000F773C"/>
    <w:rsid w:val="00100114"/>
    <w:rsid w:val="001014DF"/>
    <w:rsid w:val="001026B0"/>
    <w:rsid w:val="00103741"/>
    <w:rsid w:val="00103A22"/>
    <w:rsid w:val="00104F2A"/>
    <w:rsid w:val="00105132"/>
    <w:rsid w:val="00105580"/>
    <w:rsid w:val="001065AE"/>
    <w:rsid w:val="0010689A"/>
    <w:rsid w:val="0010693E"/>
    <w:rsid w:val="001076AB"/>
    <w:rsid w:val="00110933"/>
    <w:rsid w:val="00110CB9"/>
    <w:rsid w:val="00110FB4"/>
    <w:rsid w:val="00112387"/>
    <w:rsid w:val="0011264C"/>
    <w:rsid w:val="00112B7A"/>
    <w:rsid w:val="001133BB"/>
    <w:rsid w:val="00113452"/>
    <w:rsid w:val="0011399C"/>
    <w:rsid w:val="00113A9D"/>
    <w:rsid w:val="00116C10"/>
    <w:rsid w:val="0011737B"/>
    <w:rsid w:val="00117AE8"/>
    <w:rsid w:val="00117D32"/>
    <w:rsid w:val="00120510"/>
    <w:rsid w:val="0012189B"/>
    <w:rsid w:val="001220B7"/>
    <w:rsid w:val="00122719"/>
    <w:rsid w:val="00122E78"/>
    <w:rsid w:val="00124EEE"/>
    <w:rsid w:val="00130193"/>
    <w:rsid w:val="001310CF"/>
    <w:rsid w:val="0013182F"/>
    <w:rsid w:val="00131B35"/>
    <w:rsid w:val="00133465"/>
    <w:rsid w:val="00134A68"/>
    <w:rsid w:val="0013551F"/>
    <w:rsid w:val="0013595E"/>
    <w:rsid w:val="00135D9F"/>
    <w:rsid w:val="00140A06"/>
    <w:rsid w:val="00140AB5"/>
    <w:rsid w:val="00140DCB"/>
    <w:rsid w:val="001426A4"/>
    <w:rsid w:val="00142A14"/>
    <w:rsid w:val="00142A67"/>
    <w:rsid w:val="001430A8"/>
    <w:rsid w:val="00143101"/>
    <w:rsid w:val="001445AE"/>
    <w:rsid w:val="00146E04"/>
    <w:rsid w:val="001479D2"/>
    <w:rsid w:val="001508F4"/>
    <w:rsid w:val="00151AFD"/>
    <w:rsid w:val="00151C99"/>
    <w:rsid w:val="001523C8"/>
    <w:rsid w:val="00154AC8"/>
    <w:rsid w:val="001572D3"/>
    <w:rsid w:val="001620FB"/>
    <w:rsid w:val="001629C8"/>
    <w:rsid w:val="00162B31"/>
    <w:rsid w:val="00162D06"/>
    <w:rsid w:val="00163C75"/>
    <w:rsid w:val="00165E44"/>
    <w:rsid w:val="00166C1E"/>
    <w:rsid w:val="00166FC7"/>
    <w:rsid w:val="00167440"/>
    <w:rsid w:val="00167CB7"/>
    <w:rsid w:val="00170A03"/>
    <w:rsid w:val="0017177E"/>
    <w:rsid w:val="0017191A"/>
    <w:rsid w:val="0017258B"/>
    <w:rsid w:val="00172A2F"/>
    <w:rsid w:val="00173E2B"/>
    <w:rsid w:val="00175FE9"/>
    <w:rsid w:val="00176B21"/>
    <w:rsid w:val="00176F40"/>
    <w:rsid w:val="00177CAC"/>
    <w:rsid w:val="00177FCE"/>
    <w:rsid w:val="00180420"/>
    <w:rsid w:val="00182559"/>
    <w:rsid w:val="0018308C"/>
    <w:rsid w:val="001832B7"/>
    <w:rsid w:val="00183BEF"/>
    <w:rsid w:val="0018593B"/>
    <w:rsid w:val="001878D1"/>
    <w:rsid w:val="00190167"/>
    <w:rsid w:val="0019112B"/>
    <w:rsid w:val="0019229C"/>
    <w:rsid w:val="0019252E"/>
    <w:rsid w:val="00192748"/>
    <w:rsid w:val="001933FF"/>
    <w:rsid w:val="00193B4C"/>
    <w:rsid w:val="00194108"/>
    <w:rsid w:val="00195818"/>
    <w:rsid w:val="00195AC1"/>
    <w:rsid w:val="00195BF3"/>
    <w:rsid w:val="00196FEE"/>
    <w:rsid w:val="00197CB6"/>
    <w:rsid w:val="001A031B"/>
    <w:rsid w:val="001A1849"/>
    <w:rsid w:val="001A4D9B"/>
    <w:rsid w:val="001A4DBC"/>
    <w:rsid w:val="001A67AD"/>
    <w:rsid w:val="001A6C17"/>
    <w:rsid w:val="001A6D78"/>
    <w:rsid w:val="001B0223"/>
    <w:rsid w:val="001B19A4"/>
    <w:rsid w:val="001B1C7C"/>
    <w:rsid w:val="001B2778"/>
    <w:rsid w:val="001B2F40"/>
    <w:rsid w:val="001B2FE0"/>
    <w:rsid w:val="001B37B1"/>
    <w:rsid w:val="001B4321"/>
    <w:rsid w:val="001B532A"/>
    <w:rsid w:val="001B5985"/>
    <w:rsid w:val="001B626F"/>
    <w:rsid w:val="001B6377"/>
    <w:rsid w:val="001B6409"/>
    <w:rsid w:val="001B6FD9"/>
    <w:rsid w:val="001B78F0"/>
    <w:rsid w:val="001C0A4D"/>
    <w:rsid w:val="001C0EE8"/>
    <w:rsid w:val="001C163B"/>
    <w:rsid w:val="001C2986"/>
    <w:rsid w:val="001C33B7"/>
    <w:rsid w:val="001C3AB1"/>
    <w:rsid w:val="001C489A"/>
    <w:rsid w:val="001C5F43"/>
    <w:rsid w:val="001C7773"/>
    <w:rsid w:val="001C7C80"/>
    <w:rsid w:val="001D0EE5"/>
    <w:rsid w:val="001D22CE"/>
    <w:rsid w:val="001D28A6"/>
    <w:rsid w:val="001D310C"/>
    <w:rsid w:val="001D5320"/>
    <w:rsid w:val="001D6F15"/>
    <w:rsid w:val="001D76A6"/>
    <w:rsid w:val="001E0295"/>
    <w:rsid w:val="001E0B55"/>
    <w:rsid w:val="001E1A4C"/>
    <w:rsid w:val="001E413B"/>
    <w:rsid w:val="001E42EA"/>
    <w:rsid w:val="001E43A9"/>
    <w:rsid w:val="001E43EA"/>
    <w:rsid w:val="001E5191"/>
    <w:rsid w:val="001E5659"/>
    <w:rsid w:val="001E6FAF"/>
    <w:rsid w:val="001E77D9"/>
    <w:rsid w:val="001E7B8F"/>
    <w:rsid w:val="001F00FC"/>
    <w:rsid w:val="001F07DD"/>
    <w:rsid w:val="001F0C2F"/>
    <w:rsid w:val="001F2F04"/>
    <w:rsid w:val="001F422E"/>
    <w:rsid w:val="001F4462"/>
    <w:rsid w:val="001F48F1"/>
    <w:rsid w:val="001F4DEE"/>
    <w:rsid w:val="001F5B65"/>
    <w:rsid w:val="001F6860"/>
    <w:rsid w:val="001F69C7"/>
    <w:rsid w:val="001F7072"/>
    <w:rsid w:val="001F7C3F"/>
    <w:rsid w:val="00200071"/>
    <w:rsid w:val="00201C5F"/>
    <w:rsid w:val="002028DB"/>
    <w:rsid w:val="00202EB6"/>
    <w:rsid w:val="002052CE"/>
    <w:rsid w:val="00205752"/>
    <w:rsid w:val="00205DD0"/>
    <w:rsid w:val="002062CD"/>
    <w:rsid w:val="002124BF"/>
    <w:rsid w:val="0021261B"/>
    <w:rsid w:val="0021332C"/>
    <w:rsid w:val="002134B2"/>
    <w:rsid w:val="002134C7"/>
    <w:rsid w:val="002157A1"/>
    <w:rsid w:val="00215FB4"/>
    <w:rsid w:val="00216868"/>
    <w:rsid w:val="00216FE1"/>
    <w:rsid w:val="0021748E"/>
    <w:rsid w:val="00220F53"/>
    <w:rsid w:val="00221601"/>
    <w:rsid w:val="00221DAD"/>
    <w:rsid w:val="0022332D"/>
    <w:rsid w:val="00223FD1"/>
    <w:rsid w:val="002243E4"/>
    <w:rsid w:val="0022539A"/>
    <w:rsid w:val="0022709A"/>
    <w:rsid w:val="002275B5"/>
    <w:rsid w:val="002279A0"/>
    <w:rsid w:val="00230377"/>
    <w:rsid w:val="00230D1B"/>
    <w:rsid w:val="002316B1"/>
    <w:rsid w:val="00231876"/>
    <w:rsid w:val="00232C0C"/>
    <w:rsid w:val="00232ED3"/>
    <w:rsid w:val="00234165"/>
    <w:rsid w:val="00234EDA"/>
    <w:rsid w:val="00234F97"/>
    <w:rsid w:val="00235972"/>
    <w:rsid w:val="002366F2"/>
    <w:rsid w:val="00236AF4"/>
    <w:rsid w:val="002406D5"/>
    <w:rsid w:val="00240F25"/>
    <w:rsid w:val="00241040"/>
    <w:rsid w:val="00242FB1"/>
    <w:rsid w:val="00242FEB"/>
    <w:rsid w:val="00244802"/>
    <w:rsid w:val="00244A7B"/>
    <w:rsid w:val="002456A6"/>
    <w:rsid w:val="002458CA"/>
    <w:rsid w:val="00245A91"/>
    <w:rsid w:val="00246141"/>
    <w:rsid w:val="00247941"/>
    <w:rsid w:val="0024795D"/>
    <w:rsid w:val="0024797A"/>
    <w:rsid w:val="00250236"/>
    <w:rsid w:val="00250402"/>
    <w:rsid w:val="002529D8"/>
    <w:rsid w:val="002530C6"/>
    <w:rsid w:val="0025378D"/>
    <w:rsid w:val="00254F4A"/>
    <w:rsid w:val="00255DBE"/>
    <w:rsid w:val="00256561"/>
    <w:rsid w:val="0025733F"/>
    <w:rsid w:val="00260494"/>
    <w:rsid w:val="002604A7"/>
    <w:rsid w:val="00260702"/>
    <w:rsid w:val="002608ED"/>
    <w:rsid w:val="00260DEE"/>
    <w:rsid w:val="00261090"/>
    <w:rsid w:val="0026174F"/>
    <w:rsid w:val="00263589"/>
    <w:rsid w:val="002640B9"/>
    <w:rsid w:val="00264B1F"/>
    <w:rsid w:val="00264B93"/>
    <w:rsid w:val="0026529B"/>
    <w:rsid w:val="00265758"/>
    <w:rsid w:val="00265FB0"/>
    <w:rsid w:val="00271C99"/>
    <w:rsid w:val="0027263C"/>
    <w:rsid w:val="0027312E"/>
    <w:rsid w:val="002744CC"/>
    <w:rsid w:val="002748C1"/>
    <w:rsid w:val="00274921"/>
    <w:rsid w:val="002750A4"/>
    <w:rsid w:val="00275234"/>
    <w:rsid w:val="00275D19"/>
    <w:rsid w:val="00280E14"/>
    <w:rsid w:val="0028248B"/>
    <w:rsid w:val="00282BAB"/>
    <w:rsid w:val="00282E74"/>
    <w:rsid w:val="00283659"/>
    <w:rsid w:val="00284D9A"/>
    <w:rsid w:val="00286D76"/>
    <w:rsid w:val="002877F6"/>
    <w:rsid w:val="002879DE"/>
    <w:rsid w:val="00287A66"/>
    <w:rsid w:val="00292EDA"/>
    <w:rsid w:val="0029363C"/>
    <w:rsid w:val="00293B21"/>
    <w:rsid w:val="0029498C"/>
    <w:rsid w:val="0029569D"/>
    <w:rsid w:val="00295A0E"/>
    <w:rsid w:val="002A251B"/>
    <w:rsid w:val="002A3157"/>
    <w:rsid w:val="002A3485"/>
    <w:rsid w:val="002A45F7"/>
    <w:rsid w:val="002A4F6B"/>
    <w:rsid w:val="002A51E8"/>
    <w:rsid w:val="002A5421"/>
    <w:rsid w:val="002A7988"/>
    <w:rsid w:val="002B0244"/>
    <w:rsid w:val="002B08D3"/>
    <w:rsid w:val="002B0E54"/>
    <w:rsid w:val="002B12F2"/>
    <w:rsid w:val="002B1B0E"/>
    <w:rsid w:val="002B22D3"/>
    <w:rsid w:val="002B40FC"/>
    <w:rsid w:val="002B421B"/>
    <w:rsid w:val="002B4654"/>
    <w:rsid w:val="002B488C"/>
    <w:rsid w:val="002B5211"/>
    <w:rsid w:val="002B560D"/>
    <w:rsid w:val="002B63A5"/>
    <w:rsid w:val="002B7603"/>
    <w:rsid w:val="002B7828"/>
    <w:rsid w:val="002C0322"/>
    <w:rsid w:val="002C19A0"/>
    <w:rsid w:val="002C1E04"/>
    <w:rsid w:val="002C1EE1"/>
    <w:rsid w:val="002C28DB"/>
    <w:rsid w:val="002C41DB"/>
    <w:rsid w:val="002C6C05"/>
    <w:rsid w:val="002C70C0"/>
    <w:rsid w:val="002C716E"/>
    <w:rsid w:val="002C73FE"/>
    <w:rsid w:val="002C762F"/>
    <w:rsid w:val="002D07A2"/>
    <w:rsid w:val="002D0951"/>
    <w:rsid w:val="002D1FBB"/>
    <w:rsid w:val="002D31A4"/>
    <w:rsid w:val="002D33EA"/>
    <w:rsid w:val="002D3AAC"/>
    <w:rsid w:val="002D5BDF"/>
    <w:rsid w:val="002D5C52"/>
    <w:rsid w:val="002D6613"/>
    <w:rsid w:val="002D6678"/>
    <w:rsid w:val="002E0C1A"/>
    <w:rsid w:val="002E23C5"/>
    <w:rsid w:val="002E27B4"/>
    <w:rsid w:val="002E3E51"/>
    <w:rsid w:val="002E413A"/>
    <w:rsid w:val="002E436A"/>
    <w:rsid w:val="002E44AB"/>
    <w:rsid w:val="002E4A7A"/>
    <w:rsid w:val="002E4EBF"/>
    <w:rsid w:val="002E5881"/>
    <w:rsid w:val="002E5BAE"/>
    <w:rsid w:val="002E7079"/>
    <w:rsid w:val="002F17C4"/>
    <w:rsid w:val="002F3BE5"/>
    <w:rsid w:val="002F5013"/>
    <w:rsid w:val="002F50D2"/>
    <w:rsid w:val="002F591C"/>
    <w:rsid w:val="002F5C32"/>
    <w:rsid w:val="002F6D7D"/>
    <w:rsid w:val="002F7306"/>
    <w:rsid w:val="002F74A6"/>
    <w:rsid w:val="002F7C72"/>
    <w:rsid w:val="00301238"/>
    <w:rsid w:val="00301498"/>
    <w:rsid w:val="00301B8A"/>
    <w:rsid w:val="00301CC1"/>
    <w:rsid w:val="00302EC2"/>
    <w:rsid w:val="00304A8A"/>
    <w:rsid w:val="0030500F"/>
    <w:rsid w:val="0030576A"/>
    <w:rsid w:val="00306DFB"/>
    <w:rsid w:val="0030738D"/>
    <w:rsid w:val="003079C5"/>
    <w:rsid w:val="003100DF"/>
    <w:rsid w:val="003105CF"/>
    <w:rsid w:val="003107DF"/>
    <w:rsid w:val="003107E5"/>
    <w:rsid w:val="00310B03"/>
    <w:rsid w:val="0031269A"/>
    <w:rsid w:val="003136A4"/>
    <w:rsid w:val="00314532"/>
    <w:rsid w:val="003147BE"/>
    <w:rsid w:val="00314C60"/>
    <w:rsid w:val="00316637"/>
    <w:rsid w:val="00316EBB"/>
    <w:rsid w:val="00320DC4"/>
    <w:rsid w:val="003212DF"/>
    <w:rsid w:val="00321782"/>
    <w:rsid w:val="00322313"/>
    <w:rsid w:val="0032288A"/>
    <w:rsid w:val="0032319E"/>
    <w:rsid w:val="003236B0"/>
    <w:rsid w:val="003270FC"/>
    <w:rsid w:val="00327415"/>
    <w:rsid w:val="0033008D"/>
    <w:rsid w:val="003302DE"/>
    <w:rsid w:val="003324C2"/>
    <w:rsid w:val="00333A72"/>
    <w:rsid w:val="003349C7"/>
    <w:rsid w:val="003361A4"/>
    <w:rsid w:val="00336DBE"/>
    <w:rsid w:val="00336EE9"/>
    <w:rsid w:val="0033757E"/>
    <w:rsid w:val="00337CF4"/>
    <w:rsid w:val="003404CC"/>
    <w:rsid w:val="003408DD"/>
    <w:rsid w:val="00340C5D"/>
    <w:rsid w:val="0034246C"/>
    <w:rsid w:val="00342F88"/>
    <w:rsid w:val="00344240"/>
    <w:rsid w:val="00345079"/>
    <w:rsid w:val="003460B8"/>
    <w:rsid w:val="00352418"/>
    <w:rsid w:val="0035262C"/>
    <w:rsid w:val="00354128"/>
    <w:rsid w:val="00354500"/>
    <w:rsid w:val="00354DA2"/>
    <w:rsid w:val="0035514D"/>
    <w:rsid w:val="00356225"/>
    <w:rsid w:val="00356A7C"/>
    <w:rsid w:val="00357B96"/>
    <w:rsid w:val="0036044D"/>
    <w:rsid w:val="0036050C"/>
    <w:rsid w:val="00360CCA"/>
    <w:rsid w:val="003613C0"/>
    <w:rsid w:val="00361B96"/>
    <w:rsid w:val="003626EE"/>
    <w:rsid w:val="00362870"/>
    <w:rsid w:val="00364E57"/>
    <w:rsid w:val="00366A30"/>
    <w:rsid w:val="00366BC9"/>
    <w:rsid w:val="00367353"/>
    <w:rsid w:val="00367C9B"/>
    <w:rsid w:val="00373B69"/>
    <w:rsid w:val="00374E4C"/>
    <w:rsid w:val="00376D74"/>
    <w:rsid w:val="0038038E"/>
    <w:rsid w:val="003807AF"/>
    <w:rsid w:val="00382A84"/>
    <w:rsid w:val="00382F59"/>
    <w:rsid w:val="0038353C"/>
    <w:rsid w:val="003836CD"/>
    <w:rsid w:val="0038474F"/>
    <w:rsid w:val="00384E2E"/>
    <w:rsid w:val="00387347"/>
    <w:rsid w:val="0039098F"/>
    <w:rsid w:val="0039276D"/>
    <w:rsid w:val="00392B9E"/>
    <w:rsid w:val="0039338A"/>
    <w:rsid w:val="003946B1"/>
    <w:rsid w:val="0039474D"/>
    <w:rsid w:val="00397B65"/>
    <w:rsid w:val="003A01F1"/>
    <w:rsid w:val="003A0349"/>
    <w:rsid w:val="003A0EA9"/>
    <w:rsid w:val="003A205E"/>
    <w:rsid w:val="003A2523"/>
    <w:rsid w:val="003A344A"/>
    <w:rsid w:val="003A3744"/>
    <w:rsid w:val="003A397F"/>
    <w:rsid w:val="003A4076"/>
    <w:rsid w:val="003A4276"/>
    <w:rsid w:val="003A53CD"/>
    <w:rsid w:val="003A5468"/>
    <w:rsid w:val="003A57C2"/>
    <w:rsid w:val="003A6362"/>
    <w:rsid w:val="003A6881"/>
    <w:rsid w:val="003A73CF"/>
    <w:rsid w:val="003A7C54"/>
    <w:rsid w:val="003A7CD7"/>
    <w:rsid w:val="003B0228"/>
    <w:rsid w:val="003B0BC4"/>
    <w:rsid w:val="003B12F6"/>
    <w:rsid w:val="003B1565"/>
    <w:rsid w:val="003B1615"/>
    <w:rsid w:val="003B181F"/>
    <w:rsid w:val="003B200C"/>
    <w:rsid w:val="003B3A70"/>
    <w:rsid w:val="003B44B6"/>
    <w:rsid w:val="003B4881"/>
    <w:rsid w:val="003B5055"/>
    <w:rsid w:val="003B5198"/>
    <w:rsid w:val="003C0434"/>
    <w:rsid w:val="003C0F9D"/>
    <w:rsid w:val="003C1C0A"/>
    <w:rsid w:val="003C1CF5"/>
    <w:rsid w:val="003C2062"/>
    <w:rsid w:val="003C21E6"/>
    <w:rsid w:val="003C266F"/>
    <w:rsid w:val="003C2D69"/>
    <w:rsid w:val="003C5952"/>
    <w:rsid w:val="003C5BEC"/>
    <w:rsid w:val="003C5D00"/>
    <w:rsid w:val="003C6102"/>
    <w:rsid w:val="003C6AA5"/>
    <w:rsid w:val="003D003A"/>
    <w:rsid w:val="003D1A4B"/>
    <w:rsid w:val="003D2651"/>
    <w:rsid w:val="003D2A32"/>
    <w:rsid w:val="003D2AF2"/>
    <w:rsid w:val="003D2B93"/>
    <w:rsid w:val="003D3D55"/>
    <w:rsid w:val="003D49C2"/>
    <w:rsid w:val="003D4FE0"/>
    <w:rsid w:val="003D5401"/>
    <w:rsid w:val="003D5DEF"/>
    <w:rsid w:val="003D662E"/>
    <w:rsid w:val="003D75E3"/>
    <w:rsid w:val="003E090E"/>
    <w:rsid w:val="003E1C85"/>
    <w:rsid w:val="003E25D4"/>
    <w:rsid w:val="003E2A1D"/>
    <w:rsid w:val="003E317B"/>
    <w:rsid w:val="003E368F"/>
    <w:rsid w:val="003E3EC1"/>
    <w:rsid w:val="003E56FB"/>
    <w:rsid w:val="003E5B4F"/>
    <w:rsid w:val="003E5F85"/>
    <w:rsid w:val="003E64BF"/>
    <w:rsid w:val="003E6D67"/>
    <w:rsid w:val="003E79FB"/>
    <w:rsid w:val="003F00A8"/>
    <w:rsid w:val="003F0619"/>
    <w:rsid w:val="003F066F"/>
    <w:rsid w:val="003F08D3"/>
    <w:rsid w:val="003F1255"/>
    <w:rsid w:val="003F25E9"/>
    <w:rsid w:val="003F28DD"/>
    <w:rsid w:val="003F2C97"/>
    <w:rsid w:val="003F2F97"/>
    <w:rsid w:val="003F3299"/>
    <w:rsid w:val="003F37AD"/>
    <w:rsid w:val="003F3927"/>
    <w:rsid w:val="003F3B1C"/>
    <w:rsid w:val="003F4B02"/>
    <w:rsid w:val="003F5528"/>
    <w:rsid w:val="003F73D8"/>
    <w:rsid w:val="003F7637"/>
    <w:rsid w:val="00400ECC"/>
    <w:rsid w:val="004019C3"/>
    <w:rsid w:val="00401A72"/>
    <w:rsid w:val="0040277A"/>
    <w:rsid w:val="00402899"/>
    <w:rsid w:val="0040299C"/>
    <w:rsid w:val="00403512"/>
    <w:rsid w:val="00404398"/>
    <w:rsid w:val="004049E1"/>
    <w:rsid w:val="00410026"/>
    <w:rsid w:val="00410FE3"/>
    <w:rsid w:val="00411649"/>
    <w:rsid w:val="004120D2"/>
    <w:rsid w:val="0041232B"/>
    <w:rsid w:val="00413ECE"/>
    <w:rsid w:val="00417428"/>
    <w:rsid w:val="00417DBF"/>
    <w:rsid w:val="00422931"/>
    <w:rsid w:val="00422BF6"/>
    <w:rsid w:val="00422F69"/>
    <w:rsid w:val="00423F3D"/>
    <w:rsid w:val="00424607"/>
    <w:rsid w:val="0042531A"/>
    <w:rsid w:val="00426A75"/>
    <w:rsid w:val="00426D16"/>
    <w:rsid w:val="00427EAE"/>
    <w:rsid w:val="0043005D"/>
    <w:rsid w:val="0043172F"/>
    <w:rsid w:val="00431EF6"/>
    <w:rsid w:val="00432155"/>
    <w:rsid w:val="0043332A"/>
    <w:rsid w:val="00434292"/>
    <w:rsid w:val="004349F0"/>
    <w:rsid w:val="0043697F"/>
    <w:rsid w:val="00436EBD"/>
    <w:rsid w:val="00440AA6"/>
    <w:rsid w:val="00441181"/>
    <w:rsid w:val="00441636"/>
    <w:rsid w:val="00441D42"/>
    <w:rsid w:val="00441FB9"/>
    <w:rsid w:val="00442D56"/>
    <w:rsid w:val="00443E0C"/>
    <w:rsid w:val="00444233"/>
    <w:rsid w:val="00444D54"/>
    <w:rsid w:val="00447056"/>
    <w:rsid w:val="00451E5C"/>
    <w:rsid w:val="00452B1C"/>
    <w:rsid w:val="004547EB"/>
    <w:rsid w:val="0045482C"/>
    <w:rsid w:val="00455321"/>
    <w:rsid w:val="0045601A"/>
    <w:rsid w:val="00456115"/>
    <w:rsid w:val="004577D9"/>
    <w:rsid w:val="0045799F"/>
    <w:rsid w:val="00460568"/>
    <w:rsid w:val="004605D8"/>
    <w:rsid w:val="00460CBF"/>
    <w:rsid w:val="00461C6A"/>
    <w:rsid w:val="00462D13"/>
    <w:rsid w:val="0046351B"/>
    <w:rsid w:val="00464773"/>
    <w:rsid w:val="00464BA4"/>
    <w:rsid w:val="00464CE9"/>
    <w:rsid w:val="0046629F"/>
    <w:rsid w:val="0046788F"/>
    <w:rsid w:val="00471263"/>
    <w:rsid w:val="004719F0"/>
    <w:rsid w:val="00472744"/>
    <w:rsid w:val="00472BEA"/>
    <w:rsid w:val="004735D4"/>
    <w:rsid w:val="00473BFB"/>
    <w:rsid w:val="00476AD5"/>
    <w:rsid w:val="00482720"/>
    <w:rsid w:val="004835F0"/>
    <w:rsid w:val="00483D94"/>
    <w:rsid w:val="004841BD"/>
    <w:rsid w:val="00484775"/>
    <w:rsid w:val="004864E4"/>
    <w:rsid w:val="00486773"/>
    <w:rsid w:val="004869D3"/>
    <w:rsid w:val="00487EE5"/>
    <w:rsid w:val="004903B9"/>
    <w:rsid w:val="004909AF"/>
    <w:rsid w:val="00491982"/>
    <w:rsid w:val="00491F0B"/>
    <w:rsid w:val="00491F78"/>
    <w:rsid w:val="004921DC"/>
    <w:rsid w:val="0049333E"/>
    <w:rsid w:val="00493886"/>
    <w:rsid w:val="00494AA8"/>
    <w:rsid w:val="00495462"/>
    <w:rsid w:val="00496C3C"/>
    <w:rsid w:val="004A0097"/>
    <w:rsid w:val="004A01EF"/>
    <w:rsid w:val="004A14F3"/>
    <w:rsid w:val="004A151C"/>
    <w:rsid w:val="004A1AA3"/>
    <w:rsid w:val="004A21FC"/>
    <w:rsid w:val="004A2D86"/>
    <w:rsid w:val="004A2DF7"/>
    <w:rsid w:val="004A4399"/>
    <w:rsid w:val="004A4706"/>
    <w:rsid w:val="004A696D"/>
    <w:rsid w:val="004A6BFA"/>
    <w:rsid w:val="004A7A70"/>
    <w:rsid w:val="004A7BFD"/>
    <w:rsid w:val="004B2333"/>
    <w:rsid w:val="004B3F52"/>
    <w:rsid w:val="004B4993"/>
    <w:rsid w:val="004B6DA2"/>
    <w:rsid w:val="004B6E46"/>
    <w:rsid w:val="004B7E9F"/>
    <w:rsid w:val="004C03F0"/>
    <w:rsid w:val="004C21FE"/>
    <w:rsid w:val="004C2639"/>
    <w:rsid w:val="004C2BDB"/>
    <w:rsid w:val="004C2DEE"/>
    <w:rsid w:val="004C48B2"/>
    <w:rsid w:val="004C49F5"/>
    <w:rsid w:val="004C5F4B"/>
    <w:rsid w:val="004C6B81"/>
    <w:rsid w:val="004D049B"/>
    <w:rsid w:val="004D050B"/>
    <w:rsid w:val="004D196B"/>
    <w:rsid w:val="004D2542"/>
    <w:rsid w:val="004D2882"/>
    <w:rsid w:val="004D3BC8"/>
    <w:rsid w:val="004D521F"/>
    <w:rsid w:val="004D5F92"/>
    <w:rsid w:val="004D6562"/>
    <w:rsid w:val="004D6DED"/>
    <w:rsid w:val="004D7497"/>
    <w:rsid w:val="004E0792"/>
    <w:rsid w:val="004E0C40"/>
    <w:rsid w:val="004E1AEE"/>
    <w:rsid w:val="004E24DA"/>
    <w:rsid w:val="004E2D42"/>
    <w:rsid w:val="004E41E0"/>
    <w:rsid w:val="004E43BB"/>
    <w:rsid w:val="004E4946"/>
    <w:rsid w:val="004E4D50"/>
    <w:rsid w:val="004E5C4E"/>
    <w:rsid w:val="004E753C"/>
    <w:rsid w:val="004F253E"/>
    <w:rsid w:val="004F278B"/>
    <w:rsid w:val="004F2F0D"/>
    <w:rsid w:val="004F3137"/>
    <w:rsid w:val="004F42A1"/>
    <w:rsid w:val="004F5831"/>
    <w:rsid w:val="004F763B"/>
    <w:rsid w:val="004F7C46"/>
    <w:rsid w:val="00502A05"/>
    <w:rsid w:val="005046BE"/>
    <w:rsid w:val="0050475D"/>
    <w:rsid w:val="0050529E"/>
    <w:rsid w:val="00505372"/>
    <w:rsid w:val="00505D1F"/>
    <w:rsid w:val="00510321"/>
    <w:rsid w:val="00510489"/>
    <w:rsid w:val="00510754"/>
    <w:rsid w:val="00513D8C"/>
    <w:rsid w:val="005140DD"/>
    <w:rsid w:val="00515E6E"/>
    <w:rsid w:val="00516122"/>
    <w:rsid w:val="00516C72"/>
    <w:rsid w:val="005172BF"/>
    <w:rsid w:val="0052058D"/>
    <w:rsid w:val="005210CF"/>
    <w:rsid w:val="00526C85"/>
    <w:rsid w:val="00527245"/>
    <w:rsid w:val="005300C5"/>
    <w:rsid w:val="005306A5"/>
    <w:rsid w:val="00530B66"/>
    <w:rsid w:val="005311D5"/>
    <w:rsid w:val="00531BB3"/>
    <w:rsid w:val="00532469"/>
    <w:rsid w:val="005324F3"/>
    <w:rsid w:val="00536A8D"/>
    <w:rsid w:val="00536E95"/>
    <w:rsid w:val="005401F5"/>
    <w:rsid w:val="00540FA3"/>
    <w:rsid w:val="005419BE"/>
    <w:rsid w:val="00541AF7"/>
    <w:rsid w:val="00541D9F"/>
    <w:rsid w:val="00542BDE"/>
    <w:rsid w:val="00543265"/>
    <w:rsid w:val="005449E4"/>
    <w:rsid w:val="00544CB6"/>
    <w:rsid w:val="00544D57"/>
    <w:rsid w:val="00544EAA"/>
    <w:rsid w:val="005457C1"/>
    <w:rsid w:val="0054655B"/>
    <w:rsid w:val="00546DCB"/>
    <w:rsid w:val="00546DFE"/>
    <w:rsid w:val="00547F9F"/>
    <w:rsid w:val="0055017E"/>
    <w:rsid w:val="005534DD"/>
    <w:rsid w:val="00553C41"/>
    <w:rsid w:val="00554787"/>
    <w:rsid w:val="00555118"/>
    <w:rsid w:val="00560460"/>
    <w:rsid w:val="0056259A"/>
    <w:rsid w:val="0056335C"/>
    <w:rsid w:val="0056566D"/>
    <w:rsid w:val="00565B97"/>
    <w:rsid w:val="00565F24"/>
    <w:rsid w:val="00566522"/>
    <w:rsid w:val="00567DC0"/>
    <w:rsid w:val="00571EAD"/>
    <w:rsid w:val="005735DA"/>
    <w:rsid w:val="00573C83"/>
    <w:rsid w:val="00574052"/>
    <w:rsid w:val="00574B1C"/>
    <w:rsid w:val="00575553"/>
    <w:rsid w:val="00575CBE"/>
    <w:rsid w:val="0057656D"/>
    <w:rsid w:val="005770EF"/>
    <w:rsid w:val="00577AC0"/>
    <w:rsid w:val="0058083B"/>
    <w:rsid w:val="00581785"/>
    <w:rsid w:val="005817B4"/>
    <w:rsid w:val="005819D7"/>
    <w:rsid w:val="00581B6E"/>
    <w:rsid w:val="00581DAF"/>
    <w:rsid w:val="00582165"/>
    <w:rsid w:val="0058379E"/>
    <w:rsid w:val="005839C4"/>
    <w:rsid w:val="00583EBA"/>
    <w:rsid w:val="00583F80"/>
    <w:rsid w:val="005843F8"/>
    <w:rsid w:val="00584420"/>
    <w:rsid w:val="0058481B"/>
    <w:rsid w:val="00586933"/>
    <w:rsid w:val="00586E72"/>
    <w:rsid w:val="00587A43"/>
    <w:rsid w:val="0059090E"/>
    <w:rsid w:val="00591B82"/>
    <w:rsid w:val="0059246B"/>
    <w:rsid w:val="00595449"/>
    <w:rsid w:val="005973D1"/>
    <w:rsid w:val="00597FFD"/>
    <w:rsid w:val="005A0564"/>
    <w:rsid w:val="005A096C"/>
    <w:rsid w:val="005A1606"/>
    <w:rsid w:val="005A2E8B"/>
    <w:rsid w:val="005A3CD8"/>
    <w:rsid w:val="005A3DB2"/>
    <w:rsid w:val="005A3F12"/>
    <w:rsid w:val="005A4BD2"/>
    <w:rsid w:val="005A60A3"/>
    <w:rsid w:val="005A6EB1"/>
    <w:rsid w:val="005A6F1E"/>
    <w:rsid w:val="005A70E8"/>
    <w:rsid w:val="005A7316"/>
    <w:rsid w:val="005A775B"/>
    <w:rsid w:val="005A7C52"/>
    <w:rsid w:val="005B02BD"/>
    <w:rsid w:val="005B0723"/>
    <w:rsid w:val="005B0A81"/>
    <w:rsid w:val="005B2CDC"/>
    <w:rsid w:val="005B316B"/>
    <w:rsid w:val="005B4450"/>
    <w:rsid w:val="005B4E54"/>
    <w:rsid w:val="005B5040"/>
    <w:rsid w:val="005B524F"/>
    <w:rsid w:val="005C0441"/>
    <w:rsid w:val="005C15D5"/>
    <w:rsid w:val="005C1B61"/>
    <w:rsid w:val="005C2D45"/>
    <w:rsid w:val="005C2DA6"/>
    <w:rsid w:val="005C50A1"/>
    <w:rsid w:val="005C5C9C"/>
    <w:rsid w:val="005C6214"/>
    <w:rsid w:val="005C651B"/>
    <w:rsid w:val="005C692F"/>
    <w:rsid w:val="005C6D80"/>
    <w:rsid w:val="005C735A"/>
    <w:rsid w:val="005C7861"/>
    <w:rsid w:val="005C7CE8"/>
    <w:rsid w:val="005D0715"/>
    <w:rsid w:val="005D325A"/>
    <w:rsid w:val="005D3E90"/>
    <w:rsid w:val="005D405D"/>
    <w:rsid w:val="005D67E0"/>
    <w:rsid w:val="005D79B1"/>
    <w:rsid w:val="005D7BFC"/>
    <w:rsid w:val="005E0DBF"/>
    <w:rsid w:val="005E0F46"/>
    <w:rsid w:val="005E1784"/>
    <w:rsid w:val="005E474D"/>
    <w:rsid w:val="005E6218"/>
    <w:rsid w:val="005E70DE"/>
    <w:rsid w:val="005E78C3"/>
    <w:rsid w:val="005E79EB"/>
    <w:rsid w:val="005F09A2"/>
    <w:rsid w:val="005F2048"/>
    <w:rsid w:val="005F23E4"/>
    <w:rsid w:val="005F4C2A"/>
    <w:rsid w:val="005F517C"/>
    <w:rsid w:val="005F55B5"/>
    <w:rsid w:val="005F7DDE"/>
    <w:rsid w:val="00601245"/>
    <w:rsid w:val="00601CD9"/>
    <w:rsid w:val="0060234A"/>
    <w:rsid w:val="00602A51"/>
    <w:rsid w:val="006032FB"/>
    <w:rsid w:val="00603D61"/>
    <w:rsid w:val="0060402A"/>
    <w:rsid w:val="006045C1"/>
    <w:rsid w:val="00604609"/>
    <w:rsid w:val="00605E86"/>
    <w:rsid w:val="006075A6"/>
    <w:rsid w:val="006076AC"/>
    <w:rsid w:val="00607D4C"/>
    <w:rsid w:val="00610933"/>
    <w:rsid w:val="00610C02"/>
    <w:rsid w:val="00612103"/>
    <w:rsid w:val="00612DC6"/>
    <w:rsid w:val="00612EC4"/>
    <w:rsid w:val="00613BD2"/>
    <w:rsid w:val="00615915"/>
    <w:rsid w:val="00615B42"/>
    <w:rsid w:val="00616A2F"/>
    <w:rsid w:val="00616A3E"/>
    <w:rsid w:val="00616D3F"/>
    <w:rsid w:val="006201DC"/>
    <w:rsid w:val="006208ED"/>
    <w:rsid w:val="00620C67"/>
    <w:rsid w:val="00621211"/>
    <w:rsid w:val="006212BC"/>
    <w:rsid w:val="00622160"/>
    <w:rsid w:val="00624444"/>
    <w:rsid w:val="00624476"/>
    <w:rsid w:val="00624A9A"/>
    <w:rsid w:val="00624BFE"/>
    <w:rsid w:val="00625319"/>
    <w:rsid w:val="00627E03"/>
    <w:rsid w:val="006300EB"/>
    <w:rsid w:val="00630600"/>
    <w:rsid w:val="006306C0"/>
    <w:rsid w:val="006316AA"/>
    <w:rsid w:val="0063274A"/>
    <w:rsid w:val="006328FB"/>
    <w:rsid w:val="00632AF1"/>
    <w:rsid w:val="00632CB0"/>
    <w:rsid w:val="00634498"/>
    <w:rsid w:val="0063452B"/>
    <w:rsid w:val="006345FD"/>
    <w:rsid w:val="00634915"/>
    <w:rsid w:val="00637505"/>
    <w:rsid w:val="0064065D"/>
    <w:rsid w:val="00640988"/>
    <w:rsid w:val="0064113F"/>
    <w:rsid w:val="00641325"/>
    <w:rsid w:val="0064265A"/>
    <w:rsid w:val="00642C22"/>
    <w:rsid w:val="00642FA1"/>
    <w:rsid w:val="0064330F"/>
    <w:rsid w:val="00643A36"/>
    <w:rsid w:val="00645527"/>
    <w:rsid w:val="00646446"/>
    <w:rsid w:val="00646546"/>
    <w:rsid w:val="00646767"/>
    <w:rsid w:val="006469F5"/>
    <w:rsid w:val="00650E6D"/>
    <w:rsid w:val="00652540"/>
    <w:rsid w:val="00652D37"/>
    <w:rsid w:val="00652FD4"/>
    <w:rsid w:val="00653357"/>
    <w:rsid w:val="0065367B"/>
    <w:rsid w:val="00654302"/>
    <w:rsid w:val="00654899"/>
    <w:rsid w:val="00655CBA"/>
    <w:rsid w:val="00656015"/>
    <w:rsid w:val="00656029"/>
    <w:rsid w:val="00656340"/>
    <w:rsid w:val="00656AB7"/>
    <w:rsid w:val="006614CF"/>
    <w:rsid w:val="00661D65"/>
    <w:rsid w:val="0066271B"/>
    <w:rsid w:val="00662949"/>
    <w:rsid w:val="00663C8A"/>
    <w:rsid w:val="006646A5"/>
    <w:rsid w:val="00665389"/>
    <w:rsid w:val="00665614"/>
    <w:rsid w:val="00666C2B"/>
    <w:rsid w:val="00667321"/>
    <w:rsid w:val="00667FEA"/>
    <w:rsid w:val="00670630"/>
    <w:rsid w:val="006720B3"/>
    <w:rsid w:val="006728BA"/>
    <w:rsid w:val="00674136"/>
    <w:rsid w:val="0067431C"/>
    <w:rsid w:val="00674D71"/>
    <w:rsid w:val="006764F9"/>
    <w:rsid w:val="0067652D"/>
    <w:rsid w:val="00676E9C"/>
    <w:rsid w:val="0067754C"/>
    <w:rsid w:val="0067760B"/>
    <w:rsid w:val="00677F12"/>
    <w:rsid w:val="00680254"/>
    <w:rsid w:val="006808C0"/>
    <w:rsid w:val="00683232"/>
    <w:rsid w:val="006839F0"/>
    <w:rsid w:val="0068474D"/>
    <w:rsid w:val="00684998"/>
    <w:rsid w:val="00684A89"/>
    <w:rsid w:val="00686300"/>
    <w:rsid w:val="00686596"/>
    <w:rsid w:val="00686F96"/>
    <w:rsid w:val="00687484"/>
    <w:rsid w:val="006877FD"/>
    <w:rsid w:val="00690F26"/>
    <w:rsid w:val="00690F67"/>
    <w:rsid w:val="00691F5B"/>
    <w:rsid w:val="00692DF1"/>
    <w:rsid w:val="00692E0E"/>
    <w:rsid w:val="0069458B"/>
    <w:rsid w:val="00696288"/>
    <w:rsid w:val="00696E6C"/>
    <w:rsid w:val="0069728D"/>
    <w:rsid w:val="006A1D90"/>
    <w:rsid w:val="006A22BA"/>
    <w:rsid w:val="006A235D"/>
    <w:rsid w:val="006A25E1"/>
    <w:rsid w:val="006A38BF"/>
    <w:rsid w:val="006A595C"/>
    <w:rsid w:val="006A68BC"/>
    <w:rsid w:val="006B070E"/>
    <w:rsid w:val="006B10B9"/>
    <w:rsid w:val="006B2330"/>
    <w:rsid w:val="006B29D7"/>
    <w:rsid w:val="006B3C3C"/>
    <w:rsid w:val="006B4253"/>
    <w:rsid w:val="006B56F4"/>
    <w:rsid w:val="006C140C"/>
    <w:rsid w:val="006C146B"/>
    <w:rsid w:val="006C2084"/>
    <w:rsid w:val="006C2E9B"/>
    <w:rsid w:val="006C33A1"/>
    <w:rsid w:val="006C6189"/>
    <w:rsid w:val="006C69A9"/>
    <w:rsid w:val="006C6E82"/>
    <w:rsid w:val="006D08E2"/>
    <w:rsid w:val="006D122F"/>
    <w:rsid w:val="006D12AC"/>
    <w:rsid w:val="006D199F"/>
    <w:rsid w:val="006D1A0F"/>
    <w:rsid w:val="006D1E60"/>
    <w:rsid w:val="006D2282"/>
    <w:rsid w:val="006D2A21"/>
    <w:rsid w:val="006D37DD"/>
    <w:rsid w:val="006D3C3A"/>
    <w:rsid w:val="006D3F79"/>
    <w:rsid w:val="006D5231"/>
    <w:rsid w:val="006D589E"/>
    <w:rsid w:val="006D6BFD"/>
    <w:rsid w:val="006D7232"/>
    <w:rsid w:val="006E07CE"/>
    <w:rsid w:val="006E0A61"/>
    <w:rsid w:val="006E19D9"/>
    <w:rsid w:val="006E1AF1"/>
    <w:rsid w:val="006E1B4C"/>
    <w:rsid w:val="006E21A4"/>
    <w:rsid w:val="006E399B"/>
    <w:rsid w:val="006E4FE2"/>
    <w:rsid w:val="006E54E7"/>
    <w:rsid w:val="006E6755"/>
    <w:rsid w:val="006E688C"/>
    <w:rsid w:val="006E6965"/>
    <w:rsid w:val="006E75A4"/>
    <w:rsid w:val="006F0BCA"/>
    <w:rsid w:val="006F2AD7"/>
    <w:rsid w:val="006F3366"/>
    <w:rsid w:val="006F346E"/>
    <w:rsid w:val="006F370A"/>
    <w:rsid w:val="006F48BA"/>
    <w:rsid w:val="006F4F75"/>
    <w:rsid w:val="006F64AE"/>
    <w:rsid w:val="00701CBD"/>
    <w:rsid w:val="00701F16"/>
    <w:rsid w:val="007021F7"/>
    <w:rsid w:val="00703458"/>
    <w:rsid w:val="00704F85"/>
    <w:rsid w:val="00707FE0"/>
    <w:rsid w:val="00710682"/>
    <w:rsid w:val="007109CE"/>
    <w:rsid w:val="00710E8D"/>
    <w:rsid w:val="00712E66"/>
    <w:rsid w:val="00716677"/>
    <w:rsid w:val="00716DA4"/>
    <w:rsid w:val="00717070"/>
    <w:rsid w:val="00720F1B"/>
    <w:rsid w:val="00722940"/>
    <w:rsid w:val="00722ACD"/>
    <w:rsid w:val="00722FC6"/>
    <w:rsid w:val="00723C48"/>
    <w:rsid w:val="00724B84"/>
    <w:rsid w:val="00725BD4"/>
    <w:rsid w:val="0072611A"/>
    <w:rsid w:val="007261D3"/>
    <w:rsid w:val="00726F1B"/>
    <w:rsid w:val="00727099"/>
    <w:rsid w:val="0073023A"/>
    <w:rsid w:val="007314C0"/>
    <w:rsid w:val="0073188D"/>
    <w:rsid w:val="00731DA3"/>
    <w:rsid w:val="007320B5"/>
    <w:rsid w:val="007321A2"/>
    <w:rsid w:val="00732A57"/>
    <w:rsid w:val="007332B1"/>
    <w:rsid w:val="00737BA9"/>
    <w:rsid w:val="00737F1F"/>
    <w:rsid w:val="00740722"/>
    <w:rsid w:val="00742072"/>
    <w:rsid w:val="00742567"/>
    <w:rsid w:val="00744E37"/>
    <w:rsid w:val="00745D44"/>
    <w:rsid w:val="00745DE1"/>
    <w:rsid w:val="007506FE"/>
    <w:rsid w:val="007509D1"/>
    <w:rsid w:val="00751219"/>
    <w:rsid w:val="0075130B"/>
    <w:rsid w:val="00753B0A"/>
    <w:rsid w:val="00753E88"/>
    <w:rsid w:val="00755691"/>
    <w:rsid w:val="00755839"/>
    <w:rsid w:val="007567EE"/>
    <w:rsid w:val="00756A20"/>
    <w:rsid w:val="0075737A"/>
    <w:rsid w:val="00757BA8"/>
    <w:rsid w:val="00760E2A"/>
    <w:rsid w:val="00761619"/>
    <w:rsid w:val="007623BD"/>
    <w:rsid w:val="007631F8"/>
    <w:rsid w:val="00764C99"/>
    <w:rsid w:val="00765819"/>
    <w:rsid w:val="00765CEE"/>
    <w:rsid w:val="00766C5A"/>
    <w:rsid w:val="007672EA"/>
    <w:rsid w:val="00767655"/>
    <w:rsid w:val="00770B96"/>
    <w:rsid w:val="00770DC6"/>
    <w:rsid w:val="007716EB"/>
    <w:rsid w:val="0077352E"/>
    <w:rsid w:val="007742C1"/>
    <w:rsid w:val="007752BC"/>
    <w:rsid w:val="0077535A"/>
    <w:rsid w:val="007762A9"/>
    <w:rsid w:val="00777FAC"/>
    <w:rsid w:val="00780A01"/>
    <w:rsid w:val="00780FCD"/>
    <w:rsid w:val="00781CB5"/>
    <w:rsid w:val="00782806"/>
    <w:rsid w:val="00782E6F"/>
    <w:rsid w:val="00782ED8"/>
    <w:rsid w:val="007838FD"/>
    <w:rsid w:val="00783CC8"/>
    <w:rsid w:val="007853A6"/>
    <w:rsid w:val="007857FF"/>
    <w:rsid w:val="007862A2"/>
    <w:rsid w:val="00787C83"/>
    <w:rsid w:val="007907FA"/>
    <w:rsid w:val="00790A6E"/>
    <w:rsid w:val="00790C86"/>
    <w:rsid w:val="00792481"/>
    <w:rsid w:val="00793422"/>
    <w:rsid w:val="00794582"/>
    <w:rsid w:val="00795212"/>
    <w:rsid w:val="007955C9"/>
    <w:rsid w:val="00795CCA"/>
    <w:rsid w:val="00795EE3"/>
    <w:rsid w:val="00796144"/>
    <w:rsid w:val="00797495"/>
    <w:rsid w:val="007974EC"/>
    <w:rsid w:val="007A25F4"/>
    <w:rsid w:val="007A30C3"/>
    <w:rsid w:val="007A502D"/>
    <w:rsid w:val="007A5046"/>
    <w:rsid w:val="007A506E"/>
    <w:rsid w:val="007A5A1C"/>
    <w:rsid w:val="007A5A39"/>
    <w:rsid w:val="007A61BD"/>
    <w:rsid w:val="007A6E7D"/>
    <w:rsid w:val="007A7B4E"/>
    <w:rsid w:val="007A7F9B"/>
    <w:rsid w:val="007B007E"/>
    <w:rsid w:val="007B0D02"/>
    <w:rsid w:val="007B1E35"/>
    <w:rsid w:val="007B1E47"/>
    <w:rsid w:val="007B1F12"/>
    <w:rsid w:val="007B2BDF"/>
    <w:rsid w:val="007B2D50"/>
    <w:rsid w:val="007B2DBC"/>
    <w:rsid w:val="007B2E22"/>
    <w:rsid w:val="007B3A19"/>
    <w:rsid w:val="007B444C"/>
    <w:rsid w:val="007B61A9"/>
    <w:rsid w:val="007B7EFC"/>
    <w:rsid w:val="007C0184"/>
    <w:rsid w:val="007C0B6A"/>
    <w:rsid w:val="007C1907"/>
    <w:rsid w:val="007C22EE"/>
    <w:rsid w:val="007C284F"/>
    <w:rsid w:val="007C3029"/>
    <w:rsid w:val="007C40C2"/>
    <w:rsid w:val="007C4C19"/>
    <w:rsid w:val="007C52AA"/>
    <w:rsid w:val="007C55FB"/>
    <w:rsid w:val="007C6ACF"/>
    <w:rsid w:val="007C7E5C"/>
    <w:rsid w:val="007D391D"/>
    <w:rsid w:val="007D42CB"/>
    <w:rsid w:val="007D45A5"/>
    <w:rsid w:val="007D4B7A"/>
    <w:rsid w:val="007D5E54"/>
    <w:rsid w:val="007E05FD"/>
    <w:rsid w:val="007E0E7B"/>
    <w:rsid w:val="007E1219"/>
    <w:rsid w:val="007E12E2"/>
    <w:rsid w:val="007E18B7"/>
    <w:rsid w:val="007E1C35"/>
    <w:rsid w:val="007E1D24"/>
    <w:rsid w:val="007E213B"/>
    <w:rsid w:val="007E302C"/>
    <w:rsid w:val="007E4DF4"/>
    <w:rsid w:val="007E4FBC"/>
    <w:rsid w:val="007E73C9"/>
    <w:rsid w:val="007F0DB2"/>
    <w:rsid w:val="007F3780"/>
    <w:rsid w:val="007F5948"/>
    <w:rsid w:val="007F7BF0"/>
    <w:rsid w:val="00800565"/>
    <w:rsid w:val="00802503"/>
    <w:rsid w:val="008040AD"/>
    <w:rsid w:val="008051DB"/>
    <w:rsid w:val="0080574E"/>
    <w:rsid w:val="008064EC"/>
    <w:rsid w:val="00806B61"/>
    <w:rsid w:val="00810D35"/>
    <w:rsid w:val="00810E82"/>
    <w:rsid w:val="00812A92"/>
    <w:rsid w:val="008132AD"/>
    <w:rsid w:val="00813329"/>
    <w:rsid w:val="008150EE"/>
    <w:rsid w:val="00815654"/>
    <w:rsid w:val="00816B2D"/>
    <w:rsid w:val="0081709B"/>
    <w:rsid w:val="00817580"/>
    <w:rsid w:val="00817AE3"/>
    <w:rsid w:val="00817EAC"/>
    <w:rsid w:val="00817FE7"/>
    <w:rsid w:val="00823396"/>
    <w:rsid w:val="00824A3E"/>
    <w:rsid w:val="00825D5C"/>
    <w:rsid w:val="00826FD4"/>
    <w:rsid w:val="008277E2"/>
    <w:rsid w:val="00827A5D"/>
    <w:rsid w:val="00831224"/>
    <w:rsid w:val="008316DF"/>
    <w:rsid w:val="00832289"/>
    <w:rsid w:val="008328E8"/>
    <w:rsid w:val="00832C2E"/>
    <w:rsid w:val="008342F2"/>
    <w:rsid w:val="00836213"/>
    <w:rsid w:val="0084061F"/>
    <w:rsid w:val="00841E46"/>
    <w:rsid w:val="00841F90"/>
    <w:rsid w:val="00841FAF"/>
    <w:rsid w:val="00842511"/>
    <w:rsid w:val="0084553B"/>
    <w:rsid w:val="008467DF"/>
    <w:rsid w:val="00847FB9"/>
    <w:rsid w:val="0085059B"/>
    <w:rsid w:val="00850B63"/>
    <w:rsid w:val="00851EDC"/>
    <w:rsid w:val="008528FE"/>
    <w:rsid w:val="00852B62"/>
    <w:rsid w:val="00853174"/>
    <w:rsid w:val="00853332"/>
    <w:rsid w:val="008535FB"/>
    <w:rsid w:val="008537EA"/>
    <w:rsid w:val="00854389"/>
    <w:rsid w:val="0085438D"/>
    <w:rsid w:val="008556F6"/>
    <w:rsid w:val="008563D3"/>
    <w:rsid w:val="00860C01"/>
    <w:rsid w:val="00861497"/>
    <w:rsid w:val="008617CB"/>
    <w:rsid w:val="00862AA8"/>
    <w:rsid w:val="008631E2"/>
    <w:rsid w:val="00864AC8"/>
    <w:rsid w:val="00865112"/>
    <w:rsid w:val="008660D0"/>
    <w:rsid w:val="008668E3"/>
    <w:rsid w:val="00866FD1"/>
    <w:rsid w:val="008673A5"/>
    <w:rsid w:val="0087012B"/>
    <w:rsid w:val="00870155"/>
    <w:rsid w:val="00870210"/>
    <w:rsid w:val="00872736"/>
    <w:rsid w:val="008757A1"/>
    <w:rsid w:val="00875A00"/>
    <w:rsid w:val="00875CEA"/>
    <w:rsid w:val="00876FC2"/>
    <w:rsid w:val="0088049B"/>
    <w:rsid w:val="00880781"/>
    <w:rsid w:val="00881074"/>
    <w:rsid w:val="008825CE"/>
    <w:rsid w:val="008825D9"/>
    <w:rsid w:val="00883FF3"/>
    <w:rsid w:val="00884465"/>
    <w:rsid w:val="00884D97"/>
    <w:rsid w:val="00885AB5"/>
    <w:rsid w:val="008860C3"/>
    <w:rsid w:val="008876B3"/>
    <w:rsid w:val="00887D29"/>
    <w:rsid w:val="00890042"/>
    <w:rsid w:val="0089018F"/>
    <w:rsid w:val="008905B5"/>
    <w:rsid w:val="00891C9A"/>
    <w:rsid w:val="00892FAE"/>
    <w:rsid w:val="00893D7F"/>
    <w:rsid w:val="00893F94"/>
    <w:rsid w:val="008941EE"/>
    <w:rsid w:val="0089448B"/>
    <w:rsid w:val="00894971"/>
    <w:rsid w:val="00894F64"/>
    <w:rsid w:val="008957B4"/>
    <w:rsid w:val="00895D8B"/>
    <w:rsid w:val="008972D6"/>
    <w:rsid w:val="00897786"/>
    <w:rsid w:val="00897F47"/>
    <w:rsid w:val="008A003D"/>
    <w:rsid w:val="008A110B"/>
    <w:rsid w:val="008A3219"/>
    <w:rsid w:val="008A38D5"/>
    <w:rsid w:val="008A397B"/>
    <w:rsid w:val="008A3F31"/>
    <w:rsid w:val="008A499D"/>
    <w:rsid w:val="008A5252"/>
    <w:rsid w:val="008A73B7"/>
    <w:rsid w:val="008B174D"/>
    <w:rsid w:val="008B2CFC"/>
    <w:rsid w:val="008B360A"/>
    <w:rsid w:val="008B4881"/>
    <w:rsid w:val="008B5003"/>
    <w:rsid w:val="008B61CB"/>
    <w:rsid w:val="008B678A"/>
    <w:rsid w:val="008C08E0"/>
    <w:rsid w:val="008C0ADE"/>
    <w:rsid w:val="008C2039"/>
    <w:rsid w:val="008C23A0"/>
    <w:rsid w:val="008C2879"/>
    <w:rsid w:val="008C3C86"/>
    <w:rsid w:val="008C460A"/>
    <w:rsid w:val="008C57FE"/>
    <w:rsid w:val="008C645A"/>
    <w:rsid w:val="008C64A2"/>
    <w:rsid w:val="008C7CB3"/>
    <w:rsid w:val="008D03CD"/>
    <w:rsid w:val="008D0C5D"/>
    <w:rsid w:val="008D114A"/>
    <w:rsid w:val="008D1A30"/>
    <w:rsid w:val="008D1C34"/>
    <w:rsid w:val="008D1D47"/>
    <w:rsid w:val="008D322A"/>
    <w:rsid w:val="008D3E74"/>
    <w:rsid w:val="008D4029"/>
    <w:rsid w:val="008D44D6"/>
    <w:rsid w:val="008D4B98"/>
    <w:rsid w:val="008D5559"/>
    <w:rsid w:val="008D5646"/>
    <w:rsid w:val="008D5ACA"/>
    <w:rsid w:val="008D6B17"/>
    <w:rsid w:val="008D7650"/>
    <w:rsid w:val="008E0417"/>
    <w:rsid w:val="008E0FB0"/>
    <w:rsid w:val="008E39EE"/>
    <w:rsid w:val="008E43A0"/>
    <w:rsid w:val="008E4742"/>
    <w:rsid w:val="008E5D21"/>
    <w:rsid w:val="008E5DC4"/>
    <w:rsid w:val="008E6AC4"/>
    <w:rsid w:val="008E6E20"/>
    <w:rsid w:val="008E7535"/>
    <w:rsid w:val="008F0E4C"/>
    <w:rsid w:val="008F1B1B"/>
    <w:rsid w:val="008F1B75"/>
    <w:rsid w:val="008F24EE"/>
    <w:rsid w:val="008F3D70"/>
    <w:rsid w:val="008F3E91"/>
    <w:rsid w:val="008F779A"/>
    <w:rsid w:val="009002AA"/>
    <w:rsid w:val="00901B42"/>
    <w:rsid w:val="00901F70"/>
    <w:rsid w:val="009031E7"/>
    <w:rsid w:val="00903A9F"/>
    <w:rsid w:val="00903B84"/>
    <w:rsid w:val="00904417"/>
    <w:rsid w:val="009046D3"/>
    <w:rsid w:val="00905314"/>
    <w:rsid w:val="00906D52"/>
    <w:rsid w:val="0090750C"/>
    <w:rsid w:val="0090785A"/>
    <w:rsid w:val="009103A3"/>
    <w:rsid w:val="00911A4A"/>
    <w:rsid w:val="00913A3C"/>
    <w:rsid w:val="009146C7"/>
    <w:rsid w:val="0091504F"/>
    <w:rsid w:val="0091548B"/>
    <w:rsid w:val="00916D02"/>
    <w:rsid w:val="00920251"/>
    <w:rsid w:val="00920496"/>
    <w:rsid w:val="009205A4"/>
    <w:rsid w:val="00921B66"/>
    <w:rsid w:val="00921EA1"/>
    <w:rsid w:val="009237FA"/>
    <w:rsid w:val="00923A94"/>
    <w:rsid w:val="00923B01"/>
    <w:rsid w:val="00924974"/>
    <w:rsid w:val="00924B1D"/>
    <w:rsid w:val="0092528A"/>
    <w:rsid w:val="0092529F"/>
    <w:rsid w:val="00925A45"/>
    <w:rsid w:val="00925AB1"/>
    <w:rsid w:val="00926004"/>
    <w:rsid w:val="00926862"/>
    <w:rsid w:val="00926F9F"/>
    <w:rsid w:val="0092733C"/>
    <w:rsid w:val="00930503"/>
    <w:rsid w:val="00930BEE"/>
    <w:rsid w:val="00930C37"/>
    <w:rsid w:val="00931A4B"/>
    <w:rsid w:val="0093268A"/>
    <w:rsid w:val="00933F7B"/>
    <w:rsid w:val="009373B4"/>
    <w:rsid w:val="0094023E"/>
    <w:rsid w:val="00940E3E"/>
    <w:rsid w:val="009427C8"/>
    <w:rsid w:val="00945A5F"/>
    <w:rsid w:val="009463BB"/>
    <w:rsid w:val="0094683A"/>
    <w:rsid w:val="00947EE0"/>
    <w:rsid w:val="00950A28"/>
    <w:rsid w:val="00950E3E"/>
    <w:rsid w:val="0095109A"/>
    <w:rsid w:val="00952F4B"/>
    <w:rsid w:val="009531B8"/>
    <w:rsid w:val="009538E2"/>
    <w:rsid w:val="00956F16"/>
    <w:rsid w:val="00956FD7"/>
    <w:rsid w:val="009607AF"/>
    <w:rsid w:val="00960A02"/>
    <w:rsid w:val="0096259E"/>
    <w:rsid w:val="0096368B"/>
    <w:rsid w:val="009637F0"/>
    <w:rsid w:val="009639C4"/>
    <w:rsid w:val="00965092"/>
    <w:rsid w:val="00965414"/>
    <w:rsid w:val="009658FD"/>
    <w:rsid w:val="00965FC4"/>
    <w:rsid w:val="009660F2"/>
    <w:rsid w:val="009663A6"/>
    <w:rsid w:val="0097026D"/>
    <w:rsid w:val="009704B3"/>
    <w:rsid w:val="00972F6E"/>
    <w:rsid w:val="00973CDB"/>
    <w:rsid w:val="009742D5"/>
    <w:rsid w:val="0097432E"/>
    <w:rsid w:val="00974540"/>
    <w:rsid w:val="009745C3"/>
    <w:rsid w:val="009745FB"/>
    <w:rsid w:val="009754B8"/>
    <w:rsid w:val="00975690"/>
    <w:rsid w:val="009774EE"/>
    <w:rsid w:val="009774FA"/>
    <w:rsid w:val="009807D1"/>
    <w:rsid w:val="0098140B"/>
    <w:rsid w:val="00981875"/>
    <w:rsid w:val="00981A1A"/>
    <w:rsid w:val="009820D9"/>
    <w:rsid w:val="00982C12"/>
    <w:rsid w:val="00983E23"/>
    <w:rsid w:val="00984150"/>
    <w:rsid w:val="009841F5"/>
    <w:rsid w:val="00984675"/>
    <w:rsid w:val="00985460"/>
    <w:rsid w:val="00986126"/>
    <w:rsid w:val="00986EA6"/>
    <w:rsid w:val="009901FA"/>
    <w:rsid w:val="0099180E"/>
    <w:rsid w:val="00992278"/>
    <w:rsid w:val="00992BDC"/>
    <w:rsid w:val="00995218"/>
    <w:rsid w:val="00997FA8"/>
    <w:rsid w:val="009A0F49"/>
    <w:rsid w:val="009A1EE5"/>
    <w:rsid w:val="009A2338"/>
    <w:rsid w:val="009A2B98"/>
    <w:rsid w:val="009A2CB7"/>
    <w:rsid w:val="009A7631"/>
    <w:rsid w:val="009A77B1"/>
    <w:rsid w:val="009A7909"/>
    <w:rsid w:val="009A79B2"/>
    <w:rsid w:val="009B195E"/>
    <w:rsid w:val="009B353E"/>
    <w:rsid w:val="009B35DB"/>
    <w:rsid w:val="009B3D50"/>
    <w:rsid w:val="009B7CA7"/>
    <w:rsid w:val="009B7FE0"/>
    <w:rsid w:val="009C1391"/>
    <w:rsid w:val="009C240C"/>
    <w:rsid w:val="009C24BE"/>
    <w:rsid w:val="009C28F7"/>
    <w:rsid w:val="009C2F83"/>
    <w:rsid w:val="009C3173"/>
    <w:rsid w:val="009C46AB"/>
    <w:rsid w:val="009C52BA"/>
    <w:rsid w:val="009C5C07"/>
    <w:rsid w:val="009C6FB8"/>
    <w:rsid w:val="009C7053"/>
    <w:rsid w:val="009C75D6"/>
    <w:rsid w:val="009C7B2C"/>
    <w:rsid w:val="009D0E88"/>
    <w:rsid w:val="009D1122"/>
    <w:rsid w:val="009D2D48"/>
    <w:rsid w:val="009D3837"/>
    <w:rsid w:val="009D4034"/>
    <w:rsid w:val="009D5D37"/>
    <w:rsid w:val="009D6E89"/>
    <w:rsid w:val="009D71CD"/>
    <w:rsid w:val="009D74CC"/>
    <w:rsid w:val="009E2313"/>
    <w:rsid w:val="009E284C"/>
    <w:rsid w:val="009E2915"/>
    <w:rsid w:val="009E4743"/>
    <w:rsid w:val="009E4F33"/>
    <w:rsid w:val="009E5535"/>
    <w:rsid w:val="009E5700"/>
    <w:rsid w:val="009E5A1F"/>
    <w:rsid w:val="009E67A5"/>
    <w:rsid w:val="009F060C"/>
    <w:rsid w:val="009F08F4"/>
    <w:rsid w:val="009F2085"/>
    <w:rsid w:val="009F2443"/>
    <w:rsid w:val="009F2C13"/>
    <w:rsid w:val="009F2F29"/>
    <w:rsid w:val="009F3897"/>
    <w:rsid w:val="009F4071"/>
    <w:rsid w:val="009F4584"/>
    <w:rsid w:val="009F54E4"/>
    <w:rsid w:val="009F56E7"/>
    <w:rsid w:val="009F71F1"/>
    <w:rsid w:val="009F7738"/>
    <w:rsid w:val="009F7B8F"/>
    <w:rsid w:val="00A004A2"/>
    <w:rsid w:val="00A03C40"/>
    <w:rsid w:val="00A04560"/>
    <w:rsid w:val="00A04C87"/>
    <w:rsid w:val="00A06DE3"/>
    <w:rsid w:val="00A103EA"/>
    <w:rsid w:val="00A111B6"/>
    <w:rsid w:val="00A12785"/>
    <w:rsid w:val="00A145B9"/>
    <w:rsid w:val="00A14D21"/>
    <w:rsid w:val="00A14E90"/>
    <w:rsid w:val="00A15BD2"/>
    <w:rsid w:val="00A15D14"/>
    <w:rsid w:val="00A1791D"/>
    <w:rsid w:val="00A17ADC"/>
    <w:rsid w:val="00A20FCE"/>
    <w:rsid w:val="00A246D7"/>
    <w:rsid w:val="00A248F0"/>
    <w:rsid w:val="00A24F8F"/>
    <w:rsid w:val="00A25273"/>
    <w:rsid w:val="00A25C53"/>
    <w:rsid w:val="00A2658B"/>
    <w:rsid w:val="00A26602"/>
    <w:rsid w:val="00A27380"/>
    <w:rsid w:val="00A3009D"/>
    <w:rsid w:val="00A300AC"/>
    <w:rsid w:val="00A30368"/>
    <w:rsid w:val="00A30AFF"/>
    <w:rsid w:val="00A30D24"/>
    <w:rsid w:val="00A3140B"/>
    <w:rsid w:val="00A329B8"/>
    <w:rsid w:val="00A33032"/>
    <w:rsid w:val="00A33066"/>
    <w:rsid w:val="00A33D58"/>
    <w:rsid w:val="00A3663A"/>
    <w:rsid w:val="00A36E90"/>
    <w:rsid w:val="00A37EBD"/>
    <w:rsid w:val="00A402B5"/>
    <w:rsid w:val="00A4032F"/>
    <w:rsid w:val="00A41240"/>
    <w:rsid w:val="00A420E4"/>
    <w:rsid w:val="00A43630"/>
    <w:rsid w:val="00A436D9"/>
    <w:rsid w:val="00A43D36"/>
    <w:rsid w:val="00A440C7"/>
    <w:rsid w:val="00A464FE"/>
    <w:rsid w:val="00A47B9A"/>
    <w:rsid w:val="00A5071B"/>
    <w:rsid w:val="00A50FEE"/>
    <w:rsid w:val="00A511BA"/>
    <w:rsid w:val="00A52DB1"/>
    <w:rsid w:val="00A53782"/>
    <w:rsid w:val="00A55E69"/>
    <w:rsid w:val="00A56B0F"/>
    <w:rsid w:val="00A60FDD"/>
    <w:rsid w:val="00A616D3"/>
    <w:rsid w:val="00A61D57"/>
    <w:rsid w:val="00A6458D"/>
    <w:rsid w:val="00A65307"/>
    <w:rsid w:val="00A657F1"/>
    <w:rsid w:val="00A66B9C"/>
    <w:rsid w:val="00A67855"/>
    <w:rsid w:val="00A71201"/>
    <w:rsid w:val="00A71390"/>
    <w:rsid w:val="00A7266F"/>
    <w:rsid w:val="00A72684"/>
    <w:rsid w:val="00A72F9D"/>
    <w:rsid w:val="00A733F5"/>
    <w:rsid w:val="00A73DD0"/>
    <w:rsid w:val="00A74071"/>
    <w:rsid w:val="00A74C3B"/>
    <w:rsid w:val="00A74F4E"/>
    <w:rsid w:val="00A75F3C"/>
    <w:rsid w:val="00A765EA"/>
    <w:rsid w:val="00A802EE"/>
    <w:rsid w:val="00A803C9"/>
    <w:rsid w:val="00A8057B"/>
    <w:rsid w:val="00A816FE"/>
    <w:rsid w:val="00A82235"/>
    <w:rsid w:val="00A83C93"/>
    <w:rsid w:val="00A83DF1"/>
    <w:rsid w:val="00A84EB6"/>
    <w:rsid w:val="00A86EF4"/>
    <w:rsid w:val="00A90C12"/>
    <w:rsid w:val="00A921C6"/>
    <w:rsid w:val="00A93AFD"/>
    <w:rsid w:val="00A948B1"/>
    <w:rsid w:val="00A94A16"/>
    <w:rsid w:val="00A954D3"/>
    <w:rsid w:val="00A9743A"/>
    <w:rsid w:val="00A977C9"/>
    <w:rsid w:val="00A97BA7"/>
    <w:rsid w:val="00AA0667"/>
    <w:rsid w:val="00AA14C5"/>
    <w:rsid w:val="00AA22A3"/>
    <w:rsid w:val="00AA2DCE"/>
    <w:rsid w:val="00AA30A9"/>
    <w:rsid w:val="00AA4495"/>
    <w:rsid w:val="00AA5441"/>
    <w:rsid w:val="00AA6A5E"/>
    <w:rsid w:val="00AB0F11"/>
    <w:rsid w:val="00AB1127"/>
    <w:rsid w:val="00AB12F5"/>
    <w:rsid w:val="00AB203C"/>
    <w:rsid w:val="00AB283D"/>
    <w:rsid w:val="00AB2D20"/>
    <w:rsid w:val="00AB2E67"/>
    <w:rsid w:val="00AB3977"/>
    <w:rsid w:val="00AB44FA"/>
    <w:rsid w:val="00AB4A0C"/>
    <w:rsid w:val="00AB5FEA"/>
    <w:rsid w:val="00AC0031"/>
    <w:rsid w:val="00AC01BB"/>
    <w:rsid w:val="00AC30E8"/>
    <w:rsid w:val="00AC61F8"/>
    <w:rsid w:val="00AC6A71"/>
    <w:rsid w:val="00AC71E2"/>
    <w:rsid w:val="00AD00B8"/>
    <w:rsid w:val="00AD1560"/>
    <w:rsid w:val="00AD58EF"/>
    <w:rsid w:val="00AD6019"/>
    <w:rsid w:val="00AD61AE"/>
    <w:rsid w:val="00AD6405"/>
    <w:rsid w:val="00AE1AEA"/>
    <w:rsid w:val="00AE1B4B"/>
    <w:rsid w:val="00AE35B8"/>
    <w:rsid w:val="00AE4239"/>
    <w:rsid w:val="00AE662B"/>
    <w:rsid w:val="00AF0A39"/>
    <w:rsid w:val="00AF13B6"/>
    <w:rsid w:val="00AF1D28"/>
    <w:rsid w:val="00AF2308"/>
    <w:rsid w:val="00AF28D9"/>
    <w:rsid w:val="00AF308F"/>
    <w:rsid w:val="00AF4594"/>
    <w:rsid w:val="00AF5199"/>
    <w:rsid w:val="00AF5350"/>
    <w:rsid w:val="00AF5795"/>
    <w:rsid w:val="00AF6F54"/>
    <w:rsid w:val="00AF7BDF"/>
    <w:rsid w:val="00AF7C53"/>
    <w:rsid w:val="00B00B5E"/>
    <w:rsid w:val="00B00F19"/>
    <w:rsid w:val="00B0458A"/>
    <w:rsid w:val="00B05923"/>
    <w:rsid w:val="00B07130"/>
    <w:rsid w:val="00B07B08"/>
    <w:rsid w:val="00B11827"/>
    <w:rsid w:val="00B12C7E"/>
    <w:rsid w:val="00B135A1"/>
    <w:rsid w:val="00B13F2B"/>
    <w:rsid w:val="00B140BD"/>
    <w:rsid w:val="00B146D4"/>
    <w:rsid w:val="00B14862"/>
    <w:rsid w:val="00B14BE5"/>
    <w:rsid w:val="00B171FD"/>
    <w:rsid w:val="00B17CEC"/>
    <w:rsid w:val="00B2392C"/>
    <w:rsid w:val="00B2420A"/>
    <w:rsid w:val="00B247C0"/>
    <w:rsid w:val="00B25031"/>
    <w:rsid w:val="00B26922"/>
    <w:rsid w:val="00B278E8"/>
    <w:rsid w:val="00B27F66"/>
    <w:rsid w:val="00B27FCE"/>
    <w:rsid w:val="00B30004"/>
    <w:rsid w:val="00B3027C"/>
    <w:rsid w:val="00B30568"/>
    <w:rsid w:val="00B306D2"/>
    <w:rsid w:val="00B3089D"/>
    <w:rsid w:val="00B30DEA"/>
    <w:rsid w:val="00B32AEB"/>
    <w:rsid w:val="00B33286"/>
    <w:rsid w:val="00B3355F"/>
    <w:rsid w:val="00B34B03"/>
    <w:rsid w:val="00B353D0"/>
    <w:rsid w:val="00B35992"/>
    <w:rsid w:val="00B35F3C"/>
    <w:rsid w:val="00B36739"/>
    <w:rsid w:val="00B36CC4"/>
    <w:rsid w:val="00B40559"/>
    <w:rsid w:val="00B4078C"/>
    <w:rsid w:val="00B40A92"/>
    <w:rsid w:val="00B4266E"/>
    <w:rsid w:val="00B436AB"/>
    <w:rsid w:val="00B44723"/>
    <w:rsid w:val="00B460D7"/>
    <w:rsid w:val="00B46342"/>
    <w:rsid w:val="00B46AEF"/>
    <w:rsid w:val="00B4793B"/>
    <w:rsid w:val="00B47D2A"/>
    <w:rsid w:val="00B50E6D"/>
    <w:rsid w:val="00B528B7"/>
    <w:rsid w:val="00B529C7"/>
    <w:rsid w:val="00B52B6E"/>
    <w:rsid w:val="00B52BF2"/>
    <w:rsid w:val="00B52D76"/>
    <w:rsid w:val="00B53C3E"/>
    <w:rsid w:val="00B542F9"/>
    <w:rsid w:val="00B56763"/>
    <w:rsid w:val="00B575ED"/>
    <w:rsid w:val="00B5792D"/>
    <w:rsid w:val="00B57CA3"/>
    <w:rsid w:val="00B6019E"/>
    <w:rsid w:val="00B605C8"/>
    <w:rsid w:val="00B606B1"/>
    <w:rsid w:val="00B60A66"/>
    <w:rsid w:val="00B62337"/>
    <w:rsid w:val="00B63CF5"/>
    <w:rsid w:val="00B6425F"/>
    <w:rsid w:val="00B654CB"/>
    <w:rsid w:val="00B658BF"/>
    <w:rsid w:val="00B659EB"/>
    <w:rsid w:val="00B65C05"/>
    <w:rsid w:val="00B665C6"/>
    <w:rsid w:val="00B66F95"/>
    <w:rsid w:val="00B702D0"/>
    <w:rsid w:val="00B70C7E"/>
    <w:rsid w:val="00B7296C"/>
    <w:rsid w:val="00B73096"/>
    <w:rsid w:val="00B732DF"/>
    <w:rsid w:val="00B73CB4"/>
    <w:rsid w:val="00B7404C"/>
    <w:rsid w:val="00B74F98"/>
    <w:rsid w:val="00B754A9"/>
    <w:rsid w:val="00B75CE3"/>
    <w:rsid w:val="00B75DF2"/>
    <w:rsid w:val="00B771B2"/>
    <w:rsid w:val="00B8043D"/>
    <w:rsid w:val="00B80666"/>
    <w:rsid w:val="00B80849"/>
    <w:rsid w:val="00B810C5"/>
    <w:rsid w:val="00B8170D"/>
    <w:rsid w:val="00B817F7"/>
    <w:rsid w:val="00B818BA"/>
    <w:rsid w:val="00B832D1"/>
    <w:rsid w:val="00B83944"/>
    <w:rsid w:val="00B86779"/>
    <w:rsid w:val="00B8775D"/>
    <w:rsid w:val="00B87B4C"/>
    <w:rsid w:val="00B90750"/>
    <w:rsid w:val="00B90833"/>
    <w:rsid w:val="00B90936"/>
    <w:rsid w:val="00B90AF7"/>
    <w:rsid w:val="00B90BDE"/>
    <w:rsid w:val="00B92402"/>
    <w:rsid w:val="00B93218"/>
    <w:rsid w:val="00B93B27"/>
    <w:rsid w:val="00B94259"/>
    <w:rsid w:val="00B94317"/>
    <w:rsid w:val="00B956D2"/>
    <w:rsid w:val="00B957D3"/>
    <w:rsid w:val="00B9580E"/>
    <w:rsid w:val="00B961CD"/>
    <w:rsid w:val="00B963B9"/>
    <w:rsid w:val="00BA00EC"/>
    <w:rsid w:val="00BA14E7"/>
    <w:rsid w:val="00BA1BE3"/>
    <w:rsid w:val="00BA3D3D"/>
    <w:rsid w:val="00BA49FA"/>
    <w:rsid w:val="00BA4A5E"/>
    <w:rsid w:val="00BA4CA9"/>
    <w:rsid w:val="00BA59CD"/>
    <w:rsid w:val="00BA748C"/>
    <w:rsid w:val="00BB0128"/>
    <w:rsid w:val="00BB01AA"/>
    <w:rsid w:val="00BB112C"/>
    <w:rsid w:val="00BB1509"/>
    <w:rsid w:val="00BB1881"/>
    <w:rsid w:val="00BB1A12"/>
    <w:rsid w:val="00BB2DC9"/>
    <w:rsid w:val="00BB3634"/>
    <w:rsid w:val="00BB380F"/>
    <w:rsid w:val="00BB38E5"/>
    <w:rsid w:val="00BB4D1A"/>
    <w:rsid w:val="00BB4FBA"/>
    <w:rsid w:val="00BB6B1B"/>
    <w:rsid w:val="00BC012A"/>
    <w:rsid w:val="00BC0A69"/>
    <w:rsid w:val="00BC0B07"/>
    <w:rsid w:val="00BC1373"/>
    <w:rsid w:val="00BC1692"/>
    <w:rsid w:val="00BC2261"/>
    <w:rsid w:val="00BC29B2"/>
    <w:rsid w:val="00BC4011"/>
    <w:rsid w:val="00BC4233"/>
    <w:rsid w:val="00BC473C"/>
    <w:rsid w:val="00BC4D52"/>
    <w:rsid w:val="00BC54C5"/>
    <w:rsid w:val="00BC6A25"/>
    <w:rsid w:val="00BC7D17"/>
    <w:rsid w:val="00BD0DE3"/>
    <w:rsid w:val="00BD145C"/>
    <w:rsid w:val="00BD26FA"/>
    <w:rsid w:val="00BD3212"/>
    <w:rsid w:val="00BD3309"/>
    <w:rsid w:val="00BD3C9B"/>
    <w:rsid w:val="00BD446A"/>
    <w:rsid w:val="00BD46D2"/>
    <w:rsid w:val="00BD4DD7"/>
    <w:rsid w:val="00BD4EE4"/>
    <w:rsid w:val="00BD5670"/>
    <w:rsid w:val="00BD56E1"/>
    <w:rsid w:val="00BD6CF9"/>
    <w:rsid w:val="00BE07A5"/>
    <w:rsid w:val="00BE0F5C"/>
    <w:rsid w:val="00BE1052"/>
    <w:rsid w:val="00BE2CBC"/>
    <w:rsid w:val="00BE330A"/>
    <w:rsid w:val="00BE3C24"/>
    <w:rsid w:val="00BE6208"/>
    <w:rsid w:val="00BE68BC"/>
    <w:rsid w:val="00BE6992"/>
    <w:rsid w:val="00BE7037"/>
    <w:rsid w:val="00BE717D"/>
    <w:rsid w:val="00BE7FDC"/>
    <w:rsid w:val="00BF0B4F"/>
    <w:rsid w:val="00BF2149"/>
    <w:rsid w:val="00BF3270"/>
    <w:rsid w:val="00BF3391"/>
    <w:rsid w:val="00BF47F0"/>
    <w:rsid w:val="00BF4E40"/>
    <w:rsid w:val="00BF6262"/>
    <w:rsid w:val="00BF665B"/>
    <w:rsid w:val="00BF681C"/>
    <w:rsid w:val="00BF725A"/>
    <w:rsid w:val="00BF74C7"/>
    <w:rsid w:val="00C0000A"/>
    <w:rsid w:val="00C009D3"/>
    <w:rsid w:val="00C00F10"/>
    <w:rsid w:val="00C01407"/>
    <w:rsid w:val="00C0219E"/>
    <w:rsid w:val="00C02AA5"/>
    <w:rsid w:val="00C02DC7"/>
    <w:rsid w:val="00C02EAA"/>
    <w:rsid w:val="00C03731"/>
    <w:rsid w:val="00C0378D"/>
    <w:rsid w:val="00C04649"/>
    <w:rsid w:val="00C05F98"/>
    <w:rsid w:val="00C073A1"/>
    <w:rsid w:val="00C07FBA"/>
    <w:rsid w:val="00C11759"/>
    <w:rsid w:val="00C13387"/>
    <w:rsid w:val="00C1447C"/>
    <w:rsid w:val="00C14A83"/>
    <w:rsid w:val="00C177E2"/>
    <w:rsid w:val="00C179A5"/>
    <w:rsid w:val="00C17B22"/>
    <w:rsid w:val="00C17CC5"/>
    <w:rsid w:val="00C208E3"/>
    <w:rsid w:val="00C20E93"/>
    <w:rsid w:val="00C2133A"/>
    <w:rsid w:val="00C2384A"/>
    <w:rsid w:val="00C23C76"/>
    <w:rsid w:val="00C2546F"/>
    <w:rsid w:val="00C260F7"/>
    <w:rsid w:val="00C2619C"/>
    <w:rsid w:val="00C271D9"/>
    <w:rsid w:val="00C2744A"/>
    <w:rsid w:val="00C31118"/>
    <w:rsid w:val="00C3136A"/>
    <w:rsid w:val="00C314DF"/>
    <w:rsid w:val="00C33C19"/>
    <w:rsid w:val="00C33ED1"/>
    <w:rsid w:val="00C34344"/>
    <w:rsid w:val="00C3458E"/>
    <w:rsid w:val="00C346D0"/>
    <w:rsid w:val="00C35753"/>
    <w:rsid w:val="00C35C9F"/>
    <w:rsid w:val="00C36094"/>
    <w:rsid w:val="00C372F9"/>
    <w:rsid w:val="00C37638"/>
    <w:rsid w:val="00C37AEF"/>
    <w:rsid w:val="00C37C25"/>
    <w:rsid w:val="00C40113"/>
    <w:rsid w:val="00C4141C"/>
    <w:rsid w:val="00C415C0"/>
    <w:rsid w:val="00C41828"/>
    <w:rsid w:val="00C4202E"/>
    <w:rsid w:val="00C42095"/>
    <w:rsid w:val="00C42639"/>
    <w:rsid w:val="00C42A2D"/>
    <w:rsid w:val="00C42D05"/>
    <w:rsid w:val="00C4485E"/>
    <w:rsid w:val="00C44DA8"/>
    <w:rsid w:val="00C451E9"/>
    <w:rsid w:val="00C45201"/>
    <w:rsid w:val="00C46D10"/>
    <w:rsid w:val="00C507D7"/>
    <w:rsid w:val="00C51167"/>
    <w:rsid w:val="00C5157F"/>
    <w:rsid w:val="00C5337C"/>
    <w:rsid w:val="00C5386C"/>
    <w:rsid w:val="00C54105"/>
    <w:rsid w:val="00C541BC"/>
    <w:rsid w:val="00C61191"/>
    <w:rsid w:val="00C617B7"/>
    <w:rsid w:val="00C6185C"/>
    <w:rsid w:val="00C62F0E"/>
    <w:rsid w:val="00C62FB2"/>
    <w:rsid w:val="00C63194"/>
    <w:rsid w:val="00C63FB4"/>
    <w:rsid w:val="00C64429"/>
    <w:rsid w:val="00C647BF"/>
    <w:rsid w:val="00C64A0D"/>
    <w:rsid w:val="00C64C35"/>
    <w:rsid w:val="00C659BD"/>
    <w:rsid w:val="00C65B97"/>
    <w:rsid w:val="00C65CE7"/>
    <w:rsid w:val="00C67030"/>
    <w:rsid w:val="00C70338"/>
    <w:rsid w:val="00C713C1"/>
    <w:rsid w:val="00C71D56"/>
    <w:rsid w:val="00C72CC9"/>
    <w:rsid w:val="00C73411"/>
    <w:rsid w:val="00C73B35"/>
    <w:rsid w:val="00C74114"/>
    <w:rsid w:val="00C742C3"/>
    <w:rsid w:val="00C75774"/>
    <w:rsid w:val="00C7625C"/>
    <w:rsid w:val="00C77C79"/>
    <w:rsid w:val="00C80187"/>
    <w:rsid w:val="00C8289F"/>
    <w:rsid w:val="00C829ED"/>
    <w:rsid w:val="00C850BB"/>
    <w:rsid w:val="00C851C2"/>
    <w:rsid w:val="00C85437"/>
    <w:rsid w:val="00C8633F"/>
    <w:rsid w:val="00C86685"/>
    <w:rsid w:val="00C86962"/>
    <w:rsid w:val="00C86AB2"/>
    <w:rsid w:val="00C86BD6"/>
    <w:rsid w:val="00C875E6"/>
    <w:rsid w:val="00C87636"/>
    <w:rsid w:val="00C9067B"/>
    <w:rsid w:val="00C9100B"/>
    <w:rsid w:val="00C91909"/>
    <w:rsid w:val="00C9271B"/>
    <w:rsid w:val="00C949CC"/>
    <w:rsid w:val="00C94F21"/>
    <w:rsid w:val="00C95398"/>
    <w:rsid w:val="00C95564"/>
    <w:rsid w:val="00C95DC1"/>
    <w:rsid w:val="00C963B8"/>
    <w:rsid w:val="00C97106"/>
    <w:rsid w:val="00C978A4"/>
    <w:rsid w:val="00CA0030"/>
    <w:rsid w:val="00CA02BB"/>
    <w:rsid w:val="00CA0990"/>
    <w:rsid w:val="00CA1FC0"/>
    <w:rsid w:val="00CA2184"/>
    <w:rsid w:val="00CA2B18"/>
    <w:rsid w:val="00CA329C"/>
    <w:rsid w:val="00CA4256"/>
    <w:rsid w:val="00CA5A64"/>
    <w:rsid w:val="00CA5D66"/>
    <w:rsid w:val="00CA5D9B"/>
    <w:rsid w:val="00CA7284"/>
    <w:rsid w:val="00CA791D"/>
    <w:rsid w:val="00CB04A8"/>
    <w:rsid w:val="00CB10B2"/>
    <w:rsid w:val="00CB2316"/>
    <w:rsid w:val="00CB28CD"/>
    <w:rsid w:val="00CB5C0E"/>
    <w:rsid w:val="00CC0405"/>
    <w:rsid w:val="00CC089F"/>
    <w:rsid w:val="00CC0CDF"/>
    <w:rsid w:val="00CC0EFF"/>
    <w:rsid w:val="00CC1112"/>
    <w:rsid w:val="00CC209B"/>
    <w:rsid w:val="00CC38E9"/>
    <w:rsid w:val="00CC3D6D"/>
    <w:rsid w:val="00CC3F76"/>
    <w:rsid w:val="00CC4478"/>
    <w:rsid w:val="00CC4B6B"/>
    <w:rsid w:val="00CC6F8B"/>
    <w:rsid w:val="00CD06AD"/>
    <w:rsid w:val="00CD08DF"/>
    <w:rsid w:val="00CD0D1A"/>
    <w:rsid w:val="00CD0EF6"/>
    <w:rsid w:val="00CD1111"/>
    <w:rsid w:val="00CD1BB8"/>
    <w:rsid w:val="00CD3E66"/>
    <w:rsid w:val="00CD49C7"/>
    <w:rsid w:val="00CD4EAF"/>
    <w:rsid w:val="00CD4FE8"/>
    <w:rsid w:val="00CD5A75"/>
    <w:rsid w:val="00CD66D8"/>
    <w:rsid w:val="00CD67B9"/>
    <w:rsid w:val="00CD6E0C"/>
    <w:rsid w:val="00CE089F"/>
    <w:rsid w:val="00CE0F10"/>
    <w:rsid w:val="00CE12C1"/>
    <w:rsid w:val="00CE41C5"/>
    <w:rsid w:val="00CE431D"/>
    <w:rsid w:val="00CE48AF"/>
    <w:rsid w:val="00CE52CA"/>
    <w:rsid w:val="00CE5CAD"/>
    <w:rsid w:val="00CE7317"/>
    <w:rsid w:val="00CE7D6E"/>
    <w:rsid w:val="00CF0543"/>
    <w:rsid w:val="00CF11B7"/>
    <w:rsid w:val="00CF1373"/>
    <w:rsid w:val="00CF1CBA"/>
    <w:rsid w:val="00CF1FDC"/>
    <w:rsid w:val="00CF200D"/>
    <w:rsid w:val="00CF2B2E"/>
    <w:rsid w:val="00CF3985"/>
    <w:rsid w:val="00CF4E55"/>
    <w:rsid w:val="00CF50C3"/>
    <w:rsid w:val="00CF561B"/>
    <w:rsid w:val="00CF58C1"/>
    <w:rsid w:val="00CF5A80"/>
    <w:rsid w:val="00CF5CB8"/>
    <w:rsid w:val="00D00D6D"/>
    <w:rsid w:val="00D01B1D"/>
    <w:rsid w:val="00D02CCC"/>
    <w:rsid w:val="00D02FEA"/>
    <w:rsid w:val="00D03872"/>
    <w:rsid w:val="00D061B7"/>
    <w:rsid w:val="00D076FD"/>
    <w:rsid w:val="00D07DAF"/>
    <w:rsid w:val="00D105E9"/>
    <w:rsid w:val="00D1078C"/>
    <w:rsid w:val="00D10845"/>
    <w:rsid w:val="00D11CF0"/>
    <w:rsid w:val="00D11FBA"/>
    <w:rsid w:val="00D12161"/>
    <w:rsid w:val="00D13133"/>
    <w:rsid w:val="00D15431"/>
    <w:rsid w:val="00D16498"/>
    <w:rsid w:val="00D16F90"/>
    <w:rsid w:val="00D1748E"/>
    <w:rsid w:val="00D17842"/>
    <w:rsid w:val="00D208FD"/>
    <w:rsid w:val="00D22C53"/>
    <w:rsid w:val="00D231FB"/>
    <w:rsid w:val="00D25121"/>
    <w:rsid w:val="00D25A73"/>
    <w:rsid w:val="00D2786F"/>
    <w:rsid w:val="00D30024"/>
    <w:rsid w:val="00D31B5C"/>
    <w:rsid w:val="00D3274E"/>
    <w:rsid w:val="00D341F3"/>
    <w:rsid w:val="00D34669"/>
    <w:rsid w:val="00D348EC"/>
    <w:rsid w:val="00D35C20"/>
    <w:rsid w:val="00D37A39"/>
    <w:rsid w:val="00D37A8F"/>
    <w:rsid w:val="00D406F8"/>
    <w:rsid w:val="00D413A2"/>
    <w:rsid w:val="00D419BC"/>
    <w:rsid w:val="00D43587"/>
    <w:rsid w:val="00D436DB"/>
    <w:rsid w:val="00D43EC6"/>
    <w:rsid w:val="00D455DD"/>
    <w:rsid w:val="00D461D5"/>
    <w:rsid w:val="00D4661D"/>
    <w:rsid w:val="00D47A91"/>
    <w:rsid w:val="00D502FA"/>
    <w:rsid w:val="00D503FD"/>
    <w:rsid w:val="00D5298F"/>
    <w:rsid w:val="00D52E04"/>
    <w:rsid w:val="00D539D8"/>
    <w:rsid w:val="00D53DBC"/>
    <w:rsid w:val="00D53FE9"/>
    <w:rsid w:val="00D54884"/>
    <w:rsid w:val="00D550CA"/>
    <w:rsid w:val="00D550DE"/>
    <w:rsid w:val="00D55452"/>
    <w:rsid w:val="00D55620"/>
    <w:rsid w:val="00D55726"/>
    <w:rsid w:val="00D55F92"/>
    <w:rsid w:val="00D571F1"/>
    <w:rsid w:val="00D578E7"/>
    <w:rsid w:val="00D57903"/>
    <w:rsid w:val="00D60B14"/>
    <w:rsid w:val="00D623E1"/>
    <w:rsid w:val="00D631D6"/>
    <w:rsid w:val="00D63791"/>
    <w:rsid w:val="00D65075"/>
    <w:rsid w:val="00D6632F"/>
    <w:rsid w:val="00D6670F"/>
    <w:rsid w:val="00D6694E"/>
    <w:rsid w:val="00D6703D"/>
    <w:rsid w:val="00D67C3A"/>
    <w:rsid w:val="00D67F42"/>
    <w:rsid w:val="00D7214F"/>
    <w:rsid w:val="00D726E6"/>
    <w:rsid w:val="00D72DB5"/>
    <w:rsid w:val="00D72DB6"/>
    <w:rsid w:val="00D7329E"/>
    <w:rsid w:val="00D73E4C"/>
    <w:rsid w:val="00D7459D"/>
    <w:rsid w:val="00D747E3"/>
    <w:rsid w:val="00D74DAB"/>
    <w:rsid w:val="00D74FD0"/>
    <w:rsid w:val="00D752E8"/>
    <w:rsid w:val="00D75C1E"/>
    <w:rsid w:val="00D75CF0"/>
    <w:rsid w:val="00D77424"/>
    <w:rsid w:val="00D816DE"/>
    <w:rsid w:val="00D81786"/>
    <w:rsid w:val="00D81828"/>
    <w:rsid w:val="00D819BA"/>
    <w:rsid w:val="00D81E0E"/>
    <w:rsid w:val="00D82851"/>
    <w:rsid w:val="00D844B3"/>
    <w:rsid w:val="00D84C91"/>
    <w:rsid w:val="00D84DFD"/>
    <w:rsid w:val="00D860A4"/>
    <w:rsid w:val="00D8628E"/>
    <w:rsid w:val="00D86476"/>
    <w:rsid w:val="00D86799"/>
    <w:rsid w:val="00D86D03"/>
    <w:rsid w:val="00D86DCF"/>
    <w:rsid w:val="00D87319"/>
    <w:rsid w:val="00D87654"/>
    <w:rsid w:val="00D923B7"/>
    <w:rsid w:val="00D9358F"/>
    <w:rsid w:val="00D9535D"/>
    <w:rsid w:val="00D96161"/>
    <w:rsid w:val="00D96F93"/>
    <w:rsid w:val="00D97679"/>
    <w:rsid w:val="00D97781"/>
    <w:rsid w:val="00D9792A"/>
    <w:rsid w:val="00DA01C0"/>
    <w:rsid w:val="00DA1954"/>
    <w:rsid w:val="00DA2926"/>
    <w:rsid w:val="00DA2FFF"/>
    <w:rsid w:val="00DA4658"/>
    <w:rsid w:val="00DA47BA"/>
    <w:rsid w:val="00DA49C6"/>
    <w:rsid w:val="00DA5167"/>
    <w:rsid w:val="00DA6942"/>
    <w:rsid w:val="00DA6EB0"/>
    <w:rsid w:val="00DA7146"/>
    <w:rsid w:val="00DA7234"/>
    <w:rsid w:val="00DB270D"/>
    <w:rsid w:val="00DB2AE9"/>
    <w:rsid w:val="00DB30BF"/>
    <w:rsid w:val="00DB3BDE"/>
    <w:rsid w:val="00DB6562"/>
    <w:rsid w:val="00DB6BD9"/>
    <w:rsid w:val="00DB70DE"/>
    <w:rsid w:val="00DB72FC"/>
    <w:rsid w:val="00DB7CF1"/>
    <w:rsid w:val="00DC06BE"/>
    <w:rsid w:val="00DC0BAE"/>
    <w:rsid w:val="00DC0D8E"/>
    <w:rsid w:val="00DC11EB"/>
    <w:rsid w:val="00DC241F"/>
    <w:rsid w:val="00DC2EFF"/>
    <w:rsid w:val="00DC3513"/>
    <w:rsid w:val="00DC365B"/>
    <w:rsid w:val="00DC3BF0"/>
    <w:rsid w:val="00DC450B"/>
    <w:rsid w:val="00DC4F51"/>
    <w:rsid w:val="00DC616E"/>
    <w:rsid w:val="00DC6D1E"/>
    <w:rsid w:val="00DC7FD9"/>
    <w:rsid w:val="00DD0323"/>
    <w:rsid w:val="00DD0DCF"/>
    <w:rsid w:val="00DD3907"/>
    <w:rsid w:val="00DD4072"/>
    <w:rsid w:val="00DD4C72"/>
    <w:rsid w:val="00DD510B"/>
    <w:rsid w:val="00DD5B30"/>
    <w:rsid w:val="00DD695D"/>
    <w:rsid w:val="00DD6D73"/>
    <w:rsid w:val="00DD74BD"/>
    <w:rsid w:val="00DD7B94"/>
    <w:rsid w:val="00DE1E25"/>
    <w:rsid w:val="00DE2450"/>
    <w:rsid w:val="00DE262E"/>
    <w:rsid w:val="00DE4461"/>
    <w:rsid w:val="00DE4873"/>
    <w:rsid w:val="00DE4B23"/>
    <w:rsid w:val="00DE5DFE"/>
    <w:rsid w:val="00DE66DD"/>
    <w:rsid w:val="00DE7684"/>
    <w:rsid w:val="00DF0798"/>
    <w:rsid w:val="00DF1931"/>
    <w:rsid w:val="00DF196B"/>
    <w:rsid w:val="00DF1B09"/>
    <w:rsid w:val="00DF2362"/>
    <w:rsid w:val="00DF2DA0"/>
    <w:rsid w:val="00DF3D0A"/>
    <w:rsid w:val="00DF4279"/>
    <w:rsid w:val="00DF437F"/>
    <w:rsid w:val="00DF45A7"/>
    <w:rsid w:val="00DF48C3"/>
    <w:rsid w:val="00DF5C99"/>
    <w:rsid w:val="00DF6832"/>
    <w:rsid w:val="00DF748A"/>
    <w:rsid w:val="00DF7938"/>
    <w:rsid w:val="00E00FB0"/>
    <w:rsid w:val="00E04561"/>
    <w:rsid w:val="00E04E20"/>
    <w:rsid w:val="00E063B8"/>
    <w:rsid w:val="00E06D98"/>
    <w:rsid w:val="00E0700D"/>
    <w:rsid w:val="00E107EF"/>
    <w:rsid w:val="00E10EA3"/>
    <w:rsid w:val="00E112C8"/>
    <w:rsid w:val="00E1196D"/>
    <w:rsid w:val="00E11F30"/>
    <w:rsid w:val="00E12084"/>
    <w:rsid w:val="00E1238A"/>
    <w:rsid w:val="00E12694"/>
    <w:rsid w:val="00E147C1"/>
    <w:rsid w:val="00E148E6"/>
    <w:rsid w:val="00E151BA"/>
    <w:rsid w:val="00E16BCB"/>
    <w:rsid w:val="00E16C4D"/>
    <w:rsid w:val="00E177DF"/>
    <w:rsid w:val="00E20272"/>
    <w:rsid w:val="00E20CA4"/>
    <w:rsid w:val="00E215D3"/>
    <w:rsid w:val="00E21F13"/>
    <w:rsid w:val="00E2216F"/>
    <w:rsid w:val="00E226E3"/>
    <w:rsid w:val="00E22B26"/>
    <w:rsid w:val="00E237F5"/>
    <w:rsid w:val="00E23BFB"/>
    <w:rsid w:val="00E23C63"/>
    <w:rsid w:val="00E244D7"/>
    <w:rsid w:val="00E25154"/>
    <w:rsid w:val="00E25A5D"/>
    <w:rsid w:val="00E26BF6"/>
    <w:rsid w:val="00E30875"/>
    <w:rsid w:val="00E31BB7"/>
    <w:rsid w:val="00E31D0A"/>
    <w:rsid w:val="00E31D97"/>
    <w:rsid w:val="00E348F1"/>
    <w:rsid w:val="00E36024"/>
    <w:rsid w:val="00E366DB"/>
    <w:rsid w:val="00E36A4D"/>
    <w:rsid w:val="00E36AE5"/>
    <w:rsid w:val="00E37C44"/>
    <w:rsid w:val="00E40455"/>
    <w:rsid w:val="00E42165"/>
    <w:rsid w:val="00E42D30"/>
    <w:rsid w:val="00E43797"/>
    <w:rsid w:val="00E4408A"/>
    <w:rsid w:val="00E443CE"/>
    <w:rsid w:val="00E45FDF"/>
    <w:rsid w:val="00E464F4"/>
    <w:rsid w:val="00E47026"/>
    <w:rsid w:val="00E47952"/>
    <w:rsid w:val="00E47A49"/>
    <w:rsid w:val="00E47D04"/>
    <w:rsid w:val="00E5010A"/>
    <w:rsid w:val="00E5052F"/>
    <w:rsid w:val="00E513C1"/>
    <w:rsid w:val="00E517B3"/>
    <w:rsid w:val="00E52707"/>
    <w:rsid w:val="00E52D0B"/>
    <w:rsid w:val="00E539C5"/>
    <w:rsid w:val="00E539D4"/>
    <w:rsid w:val="00E54F8E"/>
    <w:rsid w:val="00E55075"/>
    <w:rsid w:val="00E55C01"/>
    <w:rsid w:val="00E567E9"/>
    <w:rsid w:val="00E56BFE"/>
    <w:rsid w:val="00E61171"/>
    <w:rsid w:val="00E62A6E"/>
    <w:rsid w:val="00E62BA3"/>
    <w:rsid w:val="00E6316E"/>
    <w:rsid w:val="00E636BB"/>
    <w:rsid w:val="00E63803"/>
    <w:rsid w:val="00E63B0F"/>
    <w:rsid w:val="00E63E0A"/>
    <w:rsid w:val="00E64444"/>
    <w:rsid w:val="00E64AE0"/>
    <w:rsid w:val="00E64E9D"/>
    <w:rsid w:val="00E6718B"/>
    <w:rsid w:val="00E67264"/>
    <w:rsid w:val="00E674A1"/>
    <w:rsid w:val="00E67D8E"/>
    <w:rsid w:val="00E70688"/>
    <w:rsid w:val="00E70D91"/>
    <w:rsid w:val="00E74723"/>
    <w:rsid w:val="00E76CCC"/>
    <w:rsid w:val="00E77779"/>
    <w:rsid w:val="00E80376"/>
    <w:rsid w:val="00E806B3"/>
    <w:rsid w:val="00E815FA"/>
    <w:rsid w:val="00E8163B"/>
    <w:rsid w:val="00E83009"/>
    <w:rsid w:val="00E837FA"/>
    <w:rsid w:val="00E842AB"/>
    <w:rsid w:val="00E84E06"/>
    <w:rsid w:val="00E8601C"/>
    <w:rsid w:val="00E86C94"/>
    <w:rsid w:val="00E86EDE"/>
    <w:rsid w:val="00E86FF2"/>
    <w:rsid w:val="00E87414"/>
    <w:rsid w:val="00E87F76"/>
    <w:rsid w:val="00E90ED8"/>
    <w:rsid w:val="00E917A6"/>
    <w:rsid w:val="00E927B1"/>
    <w:rsid w:val="00E934BC"/>
    <w:rsid w:val="00E937FB"/>
    <w:rsid w:val="00E93E05"/>
    <w:rsid w:val="00E940B3"/>
    <w:rsid w:val="00E94728"/>
    <w:rsid w:val="00E94DC0"/>
    <w:rsid w:val="00E95F64"/>
    <w:rsid w:val="00E96083"/>
    <w:rsid w:val="00E96365"/>
    <w:rsid w:val="00E96889"/>
    <w:rsid w:val="00E97889"/>
    <w:rsid w:val="00E97CCD"/>
    <w:rsid w:val="00EA0B11"/>
    <w:rsid w:val="00EA2049"/>
    <w:rsid w:val="00EA2346"/>
    <w:rsid w:val="00EA273E"/>
    <w:rsid w:val="00EA362E"/>
    <w:rsid w:val="00EA389E"/>
    <w:rsid w:val="00EA39C8"/>
    <w:rsid w:val="00EA3E35"/>
    <w:rsid w:val="00EA3FAE"/>
    <w:rsid w:val="00EA4285"/>
    <w:rsid w:val="00EA5144"/>
    <w:rsid w:val="00EA57BF"/>
    <w:rsid w:val="00EA58BE"/>
    <w:rsid w:val="00EA5A18"/>
    <w:rsid w:val="00EA760D"/>
    <w:rsid w:val="00EB1012"/>
    <w:rsid w:val="00EB1F02"/>
    <w:rsid w:val="00EB1FC9"/>
    <w:rsid w:val="00EB2C15"/>
    <w:rsid w:val="00EB3357"/>
    <w:rsid w:val="00EB4032"/>
    <w:rsid w:val="00EB4D00"/>
    <w:rsid w:val="00EB5452"/>
    <w:rsid w:val="00EB6160"/>
    <w:rsid w:val="00EB6421"/>
    <w:rsid w:val="00EB7457"/>
    <w:rsid w:val="00EC0B60"/>
    <w:rsid w:val="00EC110B"/>
    <w:rsid w:val="00EC1CD0"/>
    <w:rsid w:val="00EC200D"/>
    <w:rsid w:val="00EC2070"/>
    <w:rsid w:val="00EC20B2"/>
    <w:rsid w:val="00EC2644"/>
    <w:rsid w:val="00EC2AC8"/>
    <w:rsid w:val="00EC3B4A"/>
    <w:rsid w:val="00EC47CA"/>
    <w:rsid w:val="00EC4EFF"/>
    <w:rsid w:val="00EC5D33"/>
    <w:rsid w:val="00EC701B"/>
    <w:rsid w:val="00EC70A0"/>
    <w:rsid w:val="00ED090D"/>
    <w:rsid w:val="00ED0929"/>
    <w:rsid w:val="00ED0A5F"/>
    <w:rsid w:val="00ED1430"/>
    <w:rsid w:val="00ED1A54"/>
    <w:rsid w:val="00ED2BD1"/>
    <w:rsid w:val="00ED374B"/>
    <w:rsid w:val="00ED396E"/>
    <w:rsid w:val="00ED50A0"/>
    <w:rsid w:val="00ED5E64"/>
    <w:rsid w:val="00ED6811"/>
    <w:rsid w:val="00ED79CC"/>
    <w:rsid w:val="00EE05D7"/>
    <w:rsid w:val="00EE0B02"/>
    <w:rsid w:val="00EE2C11"/>
    <w:rsid w:val="00EE31A2"/>
    <w:rsid w:val="00EE3E19"/>
    <w:rsid w:val="00EE4B81"/>
    <w:rsid w:val="00EE57BB"/>
    <w:rsid w:val="00EE59A9"/>
    <w:rsid w:val="00EE603C"/>
    <w:rsid w:val="00EE791F"/>
    <w:rsid w:val="00EF077E"/>
    <w:rsid w:val="00EF0AAC"/>
    <w:rsid w:val="00EF213A"/>
    <w:rsid w:val="00EF3A1B"/>
    <w:rsid w:val="00EF4C3C"/>
    <w:rsid w:val="00EF510B"/>
    <w:rsid w:val="00EF5455"/>
    <w:rsid w:val="00F00FF2"/>
    <w:rsid w:val="00F01765"/>
    <w:rsid w:val="00F0374D"/>
    <w:rsid w:val="00F04D78"/>
    <w:rsid w:val="00F0595C"/>
    <w:rsid w:val="00F05CC4"/>
    <w:rsid w:val="00F0617E"/>
    <w:rsid w:val="00F06EF4"/>
    <w:rsid w:val="00F07E9C"/>
    <w:rsid w:val="00F11584"/>
    <w:rsid w:val="00F117DB"/>
    <w:rsid w:val="00F136CA"/>
    <w:rsid w:val="00F13E87"/>
    <w:rsid w:val="00F15276"/>
    <w:rsid w:val="00F15AF1"/>
    <w:rsid w:val="00F1629F"/>
    <w:rsid w:val="00F17461"/>
    <w:rsid w:val="00F17DB5"/>
    <w:rsid w:val="00F21F5D"/>
    <w:rsid w:val="00F220D0"/>
    <w:rsid w:val="00F227E9"/>
    <w:rsid w:val="00F23921"/>
    <w:rsid w:val="00F23E30"/>
    <w:rsid w:val="00F23EE3"/>
    <w:rsid w:val="00F240D0"/>
    <w:rsid w:val="00F26785"/>
    <w:rsid w:val="00F2719C"/>
    <w:rsid w:val="00F27A8C"/>
    <w:rsid w:val="00F310A7"/>
    <w:rsid w:val="00F313D6"/>
    <w:rsid w:val="00F32010"/>
    <w:rsid w:val="00F325F7"/>
    <w:rsid w:val="00F33666"/>
    <w:rsid w:val="00F34551"/>
    <w:rsid w:val="00F34A98"/>
    <w:rsid w:val="00F35379"/>
    <w:rsid w:val="00F35783"/>
    <w:rsid w:val="00F35956"/>
    <w:rsid w:val="00F35E8E"/>
    <w:rsid w:val="00F367E0"/>
    <w:rsid w:val="00F36942"/>
    <w:rsid w:val="00F36AA8"/>
    <w:rsid w:val="00F372BF"/>
    <w:rsid w:val="00F40F90"/>
    <w:rsid w:val="00F42904"/>
    <w:rsid w:val="00F43879"/>
    <w:rsid w:val="00F43E0F"/>
    <w:rsid w:val="00F45208"/>
    <w:rsid w:val="00F453B1"/>
    <w:rsid w:val="00F45631"/>
    <w:rsid w:val="00F461DD"/>
    <w:rsid w:val="00F4669F"/>
    <w:rsid w:val="00F472DA"/>
    <w:rsid w:val="00F50416"/>
    <w:rsid w:val="00F50DCF"/>
    <w:rsid w:val="00F51972"/>
    <w:rsid w:val="00F523D1"/>
    <w:rsid w:val="00F531A0"/>
    <w:rsid w:val="00F532EB"/>
    <w:rsid w:val="00F53415"/>
    <w:rsid w:val="00F534A3"/>
    <w:rsid w:val="00F534D3"/>
    <w:rsid w:val="00F537F2"/>
    <w:rsid w:val="00F548C8"/>
    <w:rsid w:val="00F55A54"/>
    <w:rsid w:val="00F55DEE"/>
    <w:rsid w:val="00F56F7A"/>
    <w:rsid w:val="00F57A14"/>
    <w:rsid w:val="00F612CD"/>
    <w:rsid w:val="00F61A9A"/>
    <w:rsid w:val="00F6234F"/>
    <w:rsid w:val="00F623FA"/>
    <w:rsid w:val="00F65F93"/>
    <w:rsid w:val="00F70726"/>
    <w:rsid w:val="00F70DC8"/>
    <w:rsid w:val="00F70EFD"/>
    <w:rsid w:val="00F71424"/>
    <w:rsid w:val="00F719B9"/>
    <w:rsid w:val="00F72287"/>
    <w:rsid w:val="00F73CC1"/>
    <w:rsid w:val="00F73D86"/>
    <w:rsid w:val="00F74723"/>
    <w:rsid w:val="00F74D6F"/>
    <w:rsid w:val="00F75D95"/>
    <w:rsid w:val="00F75FA0"/>
    <w:rsid w:val="00F818D6"/>
    <w:rsid w:val="00F8206A"/>
    <w:rsid w:val="00F844D0"/>
    <w:rsid w:val="00F857FA"/>
    <w:rsid w:val="00F85AB6"/>
    <w:rsid w:val="00F86829"/>
    <w:rsid w:val="00F86D1C"/>
    <w:rsid w:val="00F9138A"/>
    <w:rsid w:val="00F916E0"/>
    <w:rsid w:val="00F91847"/>
    <w:rsid w:val="00F91B61"/>
    <w:rsid w:val="00F9246F"/>
    <w:rsid w:val="00F93D8B"/>
    <w:rsid w:val="00F94AC2"/>
    <w:rsid w:val="00F9568A"/>
    <w:rsid w:val="00F95CA4"/>
    <w:rsid w:val="00F9611F"/>
    <w:rsid w:val="00F97299"/>
    <w:rsid w:val="00FA01DD"/>
    <w:rsid w:val="00FA0E6D"/>
    <w:rsid w:val="00FA0EC5"/>
    <w:rsid w:val="00FA12D5"/>
    <w:rsid w:val="00FA21CB"/>
    <w:rsid w:val="00FA4D38"/>
    <w:rsid w:val="00FA4DD1"/>
    <w:rsid w:val="00FA508F"/>
    <w:rsid w:val="00FA58F8"/>
    <w:rsid w:val="00FA6443"/>
    <w:rsid w:val="00FA6C04"/>
    <w:rsid w:val="00FB04E6"/>
    <w:rsid w:val="00FB15ED"/>
    <w:rsid w:val="00FB1FB5"/>
    <w:rsid w:val="00FB39FC"/>
    <w:rsid w:val="00FB3D6A"/>
    <w:rsid w:val="00FB439F"/>
    <w:rsid w:val="00FB45D1"/>
    <w:rsid w:val="00FB5334"/>
    <w:rsid w:val="00FB58F5"/>
    <w:rsid w:val="00FB5C9D"/>
    <w:rsid w:val="00FC0E54"/>
    <w:rsid w:val="00FC30C7"/>
    <w:rsid w:val="00FC53C7"/>
    <w:rsid w:val="00FC56BE"/>
    <w:rsid w:val="00FC6A0B"/>
    <w:rsid w:val="00FC749C"/>
    <w:rsid w:val="00FD1031"/>
    <w:rsid w:val="00FD25E2"/>
    <w:rsid w:val="00FD37EE"/>
    <w:rsid w:val="00FD4E48"/>
    <w:rsid w:val="00FD5498"/>
    <w:rsid w:val="00FD565D"/>
    <w:rsid w:val="00FD5F2F"/>
    <w:rsid w:val="00FD6E79"/>
    <w:rsid w:val="00FD73E4"/>
    <w:rsid w:val="00FD7425"/>
    <w:rsid w:val="00FD7BD8"/>
    <w:rsid w:val="00FE00C7"/>
    <w:rsid w:val="00FE185E"/>
    <w:rsid w:val="00FE1D44"/>
    <w:rsid w:val="00FE4379"/>
    <w:rsid w:val="00FE609A"/>
    <w:rsid w:val="00FE61D6"/>
    <w:rsid w:val="00FE7E7F"/>
    <w:rsid w:val="00FF04D5"/>
    <w:rsid w:val="00FF09AA"/>
    <w:rsid w:val="00FF0DB3"/>
    <w:rsid w:val="00FF10F2"/>
    <w:rsid w:val="00FF1B8D"/>
    <w:rsid w:val="00FF2396"/>
    <w:rsid w:val="00FF23E2"/>
    <w:rsid w:val="00FF5C3F"/>
    <w:rsid w:val="00FF7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05CFFD"/>
  <w15:docId w15:val="{2A465564-7B62-40BA-81F8-2B852D421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1D73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071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71D73"/>
    <w:rPr>
      <w:rFonts w:ascii="Tahoma" w:eastAsiaTheme="minorHAnsi" w:hAnsi="Tahoma" w:cs="Tahoma"/>
      <w:sz w:val="16"/>
      <w:szCs w:val="16"/>
    </w:rPr>
  </w:style>
  <w:style w:type="character" w:styleId="Emphasis">
    <w:name w:val="Emphasis"/>
    <w:basedOn w:val="DefaultParagraphFont"/>
    <w:qFormat/>
    <w:rsid w:val="00176B21"/>
    <w:rPr>
      <w:i/>
      <w:iCs/>
    </w:rPr>
  </w:style>
  <w:style w:type="paragraph" w:styleId="BodyText2">
    <w:name w:val="Body Text 2"/>
    <w:basedOn w:val="Normal"/>
    <w:link w:val="BodyText2Char"/>
    <w:rsid w:val="000D7D32"/>
    <w:pPr>
      <w:tabs>
        <w:tab w:val="left" w:pos="180"/>
      </w:tabs>
      <w:spacing w:after="0" w:line="264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0D7D32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024C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2316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16B1"/>
    <w:rPr>
      <w:rFonts w:asciiTheme="minorHAnsi" w:eastAsiaTheme="minorHAnsi" w:hAnsiTheme="minorHAnsi" w:cstheme="minorBidi"/>
      <w:sz w:val="22"/>
      <w:szCs w:val="22"/>
    </w:rPr>
  </w:style>
  <w:style w:type="paragraph" w:styleId="Footer">
    <w:name w:val="footer"/>
    <w:basedOn w:val="Normal"/>
    <w:link w:val="FooterChar"/>
    <w:uiPriority w:val="99"/>
    <w:rsid w:val="002316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16B1"/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rsid w:val="008E39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62F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3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4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2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4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5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6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1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chart" Target="charts/chart8.xml"/><Relationship Id="rId10" Type="http://schemas.openxmlformats.org/officeDocument/2006/relationships/chart" Target="charts/chart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G:\My%20Drive\B&#7843;o%20Ch&#226;u\CHOU%20CHOU\QUAN%20H&#7878;%20DOANH%20NGHI&#7878;P\&#272;&#193;NH%20GI&#193;\N&#258;M%202024\Copy%20of%20khao-sat-dn-2024-&#272;&#7897;ng%20l&#7921;c-&#272;I&#7872;U%20CH&#7880;NH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G:\My%20Drive\B&#7843;o%20Ch&#226;u\CHOU%20CHOU\QUAN%20H&#7878;%20DOANH%20NGHI&#7878;P\&#272;&#193;NH%20GI&#193;\N&#258;M%202024\Copy%20of%20khao-sat-dn-2024-&#272;&#7897;ng%20l&#7921;c-goc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G:\My%20Drive\B&#7843;o%20Ch&#226;u\CHOU%20CHOU\QUAN%20H&#7878;%20DOANH%20NGHI&#7878;P\&#272;&#193;NH%20GI&#193;\N&#258;M%202024\Copy%20of%20khao-sat-dn-2024-&#272;&#7897;ng%20l&#7921;c-&#272;I&#7872;U%20CH&#7880;NH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G:\My%20Drive\B&#7843;o%20Ch&#226;u\CHOU%20CHOU\QUAN%20H&#7878;%20DOANH%20NGHI&#7878;P\&#272;&#193;NH%20GI&#193;\N&#258;M%202024\Copy%20of%20khao-sat-dn-2024-&#272;&#7897;ng%20l&#7921;c-&#272;I&#7872;U%20CH&#7880;NH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G:\My%20Drive\B&#7843;o%20Ch&#226;u\CHOU%20CHOU\QUAN%20H&#7878;%20DOANH%20NGHI&#7878;P\&#272;&#193;NH%20GI&#193;\N&#258;M%202024\Copy%20of%20khao-sat-dn-2024-&#272;&#7897;ng%20l&#7921;c-&#272;I&#7872;U%20CH&#7880;NH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G:\My%20Drive\B&#7843;o%20Ch&#226;u\CHOU%20CHOU\QUAN%20H&#7878;%20DOANH%20NGHI&#7878;P\&#272;&#193;NH%20GI&#193;\N&#258;M%202024\Copy%20of%20khao-sat-dn-2024-&#272;&#7897;ng%20l&#7921;c-&#272;I&#7872;U%20CH&#7880;NH.xlsx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G:\My%20Drive\B&#7843;o%20Ch&#226;u\CHOU%20CHOU\QUAN%20H&#7878;%20DOANH%20NGHI&#7878;P\&#272;&#193;NH%20GI&#193;\N&#258;M%202024\Copy%20of%20khao-sat-dn-2024-&#272;&#7897;ng%20l&#7921;c-goc.xlsx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file:///G:\My%20Drive\B&#7843;o%20Ch&#226;u\CHOU%20CHOU\QUAN%20H&#7878;%20DOANH%20NGHI&#7878;P\&#272;&#193;NH%20GI&#193;\N&#258;M%202024\Copy%20of%20khao-sat-dn-2024-&#272;&#7897;ng%20l&#7921;c-goc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31"/>
    </mc:Choice>
    <mc:Fallback>
      <c:style val="31"/>
    </mc:Fallback>
  </mc:AlternateContent>
  <c:chart>
    <c:title>
      <c:tx>
        <c:rich>
          <a:bodyPr/>
          <a:lstStyle/>
          <a:p>
            <a:pPr>
              <a:defRPr/>
            </a:pPr>
            <a:r>
              <a:rPr lang="vi-VN" sz="1300" b="0" i="1"/>
              <a:t>B</a:t>
            </a:r>
            <a:r>
              <a:rPr lang="en-US" sz="1300" b="0" i="1"/>
              <a:t>iểu</a:t>
            </a:r>
            <a:r>
              <a:rPr lang="en-US" sz="1300" b="0" i="1" baseline="0"/>
              <a:t> đồ 2.1</a:t>
            </a:r>
            <a:r>
              <a:rPr lang="vi-VN" sz="1300" b="0" i="1"/>
              <a:t>. Mức độ hài lòng của doanh nghiệp đối với sinh viên nghề </a:t>
            </a:r>
            <a:r>
              <a:rPr lang="en-US" sz="1300" b="0" i="1"/>
              <a:t>Công</a:t>
            </a:r>
            <a:r>
              <a:rPr lang="en-US" sz="1300" b="0" i="1" baseline="0"/>
              <a:t> nghệ Ô tô</a:t>
            </a:r>
            <a:endParaRPr lang="en-US" sz="1300" b="0" i="1"/>
          </a:p>
        </c:rich>
      </c:tx>
      <c:layout>
        <c:manualLayout>
          <c:xMode val="edge"/>
          <c:yMode val="edge"/>
          <c:x val="0.1462278215223097"/>
          <c:y val="0.89470797501484589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02"/>
          <c:y val="2.7020283942199817E-2"/>
          <c:w val="0.95111111111111113"/>
          <c:h val="0.52731342237226997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'mức độ hài lòng với sv ddt'!$C$3</c:f>
              <c:strCache>
                <c:ptCount val="1"/>
                <c:pt idx="0">
                  <c:v>Số lượng DN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'mức độ hài lòng với sv ddt'!$B$4:$B$8</c:f>
              <c:strCache>
                <c:ptCount val="5"/>
                <c:pt idx="0">
                  <c:v>Hoàn toàn hài lòng</c:v>
                </c:pt>
                <c:pt idx="1">
                  <c:v>Phần lớn hài lòng</c:v>
                </c:pt>
                <c:pt idx="2">
                  <c:v>Hài lòng</c:v>
                </c:pt>
                <c:pt idx="3">
                  <c:v>Phần lớn không hài lòng</c:v>
                </c:pt>
                <c:pt idx="4">
                  <c:v>Hoàn toàn không hài lòng</c:v>
                </c:pt>
              </c:strCache>
            </c:strRef>
          </c:cat>
          <c:val>
            <c:numRef>
              <c:f>'mức độ hài lòng với sv ddt'!$C$4:$C$8</c:f>
              <c:numCache>
                <c:formatCode>General</c:formatCode>
                <c:ptCount val="5"/>
                <c:pt idx="0">
                  <c:v>2</c:v>
                </c:pt>
                <c:pt idx="1">
                  <c:v>7</c:v>
                </c:pt>
                <c:pt idx="2">
                  <c:v>1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787-495B-882C-666F82DF5493}"/>
            </c:ext>
          </c:extLst>
        </c:ser>
        <c:ser>
          <c:idx val="1"/>
          <c:order val="1"/>
          <c:tx>
            <c:strRef>
              <c:f>'mức độ hài lòng với sv ddt'!$D$3</c:f>
              <c:strCache>
                <c:ptCount val="1"/>
                <c:pt idx="0">
                  <c:v>Tỉ lệ (%)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'mức độ hài lòng với sv ddt'!$B$4:$B$8</c:f>
              <c:strCache>
                <c:ptCount val="5"/>
                <c:pt idx="0">
                  <c:v>Hoàn toàn hài lòng</c:v>
                </c:pt>
                <c:pt idx="1">
                  <c:v>Phần lớn hài lòng</c:v>
                </c:pt>
                <c:pt idx="2">
                  <c:v>Hài lòng</c:v>
                </c:pt>
                <c:pt idx="3">
                  <c:v>Phần lớn không hài lòng</c:v>
                </c:pt>
                <c:pt idx="4">
                  <c:v>Hoàn toàn không hài lòng</c:v>
                </c:pt>
              </c:strCache>
            </c:strRef>
          </c:cat>
          <c:val>
            <c:numRef>
              <c:f>'mức độ hài lòng với sv ddt'!$D$4:$D$8</c:f>
              <c:numCache>
                <c:formatCode>0</c:formatCode>
                <c:ptCount val="5"/>
                <c:pt idx="0">
                  <c:v>20</c:v>
                </c:pt>
                <c:pt idx="1">
                  <c:v>70</c:v>
                </c:pt>
                <c:pt idx="2">
                  <c:v>10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787-495B-882C-666F82DF5493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overlap val="-25"/>
        <c:axId val="29838336"/>
        <c:axId val="29848320"/>
      </c:barChart>
      <c:catAx>
        <c:axId val="29838336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crossAx val="29848320"/>
        <c:crosses val="autoZero"/>
        <c:auto val="1"/>
        <c:lblAlgn val="ctr"/>
        <c:lblOffset val="100"/>
        <c:noMultiLvlLbl val="0"/>
      </c:catAx>
      <c:valAx>
        <c:axId val="29848320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extTo"/>
        <c:crossAx val="29838336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0.76128311461067366"/>
          <c:y val="3.9017996568940116E-2"/>
          <c:w val="0.19965599300087489"/>
          <c:h val="0.22368146127960939"/>
        </c:manualLayout>
      </c:layout>
      <c:overlay val="0"/>
      <c:txPr>
        <a:bodyPr/>
        <a:lstStyle/>
        <a:p>
          <a:pPr>
            <a:defRPr sz="1200"/>
          </a:pPr>
          <a:endParaRPr lang="en-US"/>
        </a:p>
      </c:txPr>
    </c:legend>
    <c:plotVisOnly val="1"/>
    <c:dispBlanksAs val="gap"/>
    <c:showDLblsOverMax val="0"/>
  </c:chart>
  <c:txPr>
    <a:bodyPr/>
    <a:lstStyle/>
    <a:p>
      <a:pPr>
        <a:defRPr sz="1300">
          <a:latin typeface="Times New Roman" pitchFamily="18" charset="0"/>
          <a:cs typeface="Times New Roman" pitchFamily="18" charset="0"/>
        </a:defRPr>
      </a:pPr>
      <a:endParaRPr lang="en-US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22"/>
    </mc:Choice>
    <mc:Fallback>
      <c:style val="2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 sz="1300" b="0" i="0"/>
              <a:t>Biểu</a:t>
            </a:r>
            <a:r>
              <a:rPr lang="en-US" sz="1300" b="0" i="0" baseline="0"/>
              <a:t> đồ 2.2.1. Đánh giá kiến thức lý thuyết nghề của sinh viên</a:t>
            </a:r>
            <a:endParaRPr lang="en-US" sz="1300" b="0" i="0"/>
          </a:p>
        </c:rich>
      </c:tx>
      <c:layout>
        <c:manualLayout>
          <c:xMode val="edge"/>
          <c:yMode val="edge"/>
          <c:x val="0.10609409023205522"/>
          <c:y val="0.87961743718172003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2.7491403975538422E-2"/>
          <c:y val="2.8478131250277167E-2"/>
          <c:w val="0.94959909271151288"/>
          <c:h val="0.57149290496868466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'mức độ đáp ứng chuyên môn'!$C$4</c:f>
              <c:strCache>
                <c:ptCount val="1"/>
                <c:pt idx="0">
                  <c:v>Số lượng 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'mức độ đáp ứng chuyên môn'!$B$5:$B$9</c:f>
              <c:strCache>
                <c:ptCount val="5"/>
                <c:pt idx="0">
                  <c:v>Đáp ứng phần lớn</c:v>
                </c:pt>
                <c:pt idx="1">
                  <c:v>Đáp ứng hoàn toàn</c:v>
                </c:pt>
                <c:pt idx="2">
                  <c:v>Đáp ứng trung bình</c:v>
                </c:pt>
                <c:pt idx="3">
                  <c:v>Phần lớn không đáp ứng</c:v>
                </c:pt>
                <c:pt idx="4">
                  <c:v>Hoàn toàn không đáp ứng</c:v>
                </c:pt>
              </c:strCache>
            </c:strRef>
          </c:cat>
          <c:val>
            <c:numRef>
              <c:f>'mức độ đáp ứng chuyên môn'!$C$5:$C$9</c:f>
              <c:numCache>
                <c:formatCode>General</c:formatCode>
                <c:ptCount val="5"/>
                <c:pt idx="0">
                  <c:v>7</c:v>
                </c:pt>
                <c:pt idx="1">
                  <c:v>1</c:v>
                </c:pt>
                <c:pt idx="2">
                  <c:v>1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74E-44C7-B2ED-D5A425FBFFE8}"/>
            </c:ext>
          </c:extLst>
        </c:ser>
        <c:ser>
          <c:idx val="1"/>
          <c:order val="1"/>
          <c:tx>
            <c:strRef>
              <c:f>'mức độ đáp ứng chuyên môn'!$D$4</c:f>
              <c:strCache>
                <c:ptCount val="1"/>
                <c:pt idx="0">
                  <c:v>Tỉ lệ (%)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'mức độ đáp ứng chuyên môn'!$B$5:$B$9</c:f>
              <c:strCache>
                <c:ptCount val="5"/>
                <c:pt idx="0">
                  <c:v>Đáp ứng phần lớn</c:v>
                </c:pt>
                <c:pt idx="1">
                  <c:v>Đáp ứng hoàn toàn</c:v>
                </c:pt>
                <c:pt idx="2">
                  <c:v>Đáp ứng trung bình</c:v>
                </c:pt>
                <c:pt idx="3">
                  <c:v>Phần lớn không đáp ứng</c:v>
                </c:pt>
                <c:pt idx="4">
                  <c:v>Hoàn toàn không đáp ứng</c:v>
                </c:pt>
              </c:strCache>
            </c:strRef>
          </c:cat>
          <c:val>
            <c:numRef>
              <c:f>'mức độ đáp ứng chuyên môn'!$D$5:$D$9</c:f>
              <c:numCache>
                <c:formatCode>#,#00</c:formatCode>
                <c:ptCount val="5"/>
                <c:pt idx="0">
                  <c:v>77.777777777777786</c:v>
                </c:pt>
                <c:pt idx="1">
                  <c:v>11.111111111111111</c:v>
                </c:pt>
                <c:pt idx="2">
                  <c:v>11.111111111111111</c:v>
                </c:pt>
                <c:pt idx="3" formatCode="0">
                  <c:v>0</c:v>
                </c:pt>
                <c:pt idx="4" formatCode="0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74E-44C7-B2ED-D5A425FBFFE8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30047616"/>
        <c:axId val="30069888"/>
        <c:axId val="0"/>
      </c:bar3DChart>
      <c:catAx>
        <c:axId val="30047616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crossAx val="30069888"/>
        <c:crosses val="autoZero"/>
        <c:auto val="1"/>
        <c:lblAlgn val="ctr"/>
        <c:lblOffset val="100"/>
        <c:noMultiLvlLbl val="0"/>
      </c:catAx>
      <c:valAx>
        <c:axId val="30069888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extTo"/>
        <c:crossAx val="30047616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0.74706140522563969"/>
          <c:y val="4.1512380236955478E-2"/>
          <c:w val="0.22752636351681441"/>
          <c:h val="0.19209392806360426"/>
        </c:manualLayout>
      </c:layout>
      <c:overlay val="0"/>
    </c:legend>
    <c:plotVisOnly val="1"/>
    <c:dispBlanksAs val="gap"/>
    <c:showDLblsOverMax val="0"/>
  </c:chart>
  <c:txPr>
    <a:bodyPr/>
    <a:lstStyle/>
    <a:p>
      <a:pPr>
        <a:defRPr sz="1300">
          <a:latin typeface="Times New Roman" pitchFamily="18" charset="0"/>
          <a:cs typeface="Times New Roman" pitchFamily="18" charset="0"/>
        </a:defRPr>
      </a:pPr>
      <a:endParaRPr lang="en-US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29"/>
    </mc:Choice>
    <mc:Fallback>
      <c:style val="29"/>
    </mc:Fallback>
  </mc:AlternateContent>
  <c:chart>
    <c:title>
      <c:tx>
        <c:rich>
          <a:bodyPr/>
          <a:lstStyle/>
          <a:p>
            <a:pPr algn="ctr" rtl="0">
              <a:defRPr sz="1300" b="0"/>
            </a:pPr>
            <a:r>
              <a:rPr lang="en-US" sz="1300" b="0"/>
              <a:t>Biểu đồ </a:t>
            </a:r>
            <a:r>
              <a:rPr lang="vi-VN" sz="1300" b="0"/>
              <a:t>2.2.2. Đánh giá kỹ năng thực hành nghề của sinh viên</a:t>
            </a:r>
            <a:endParaRPr lang="en-US" sz="1300" b="0"/>
          </a:p>
          <a:p>
            <a:pPr algn="ctr" rtl="0">
              <a:defRPr sz="1300" b="0"/>
            </a:pPr>
            <a:endParaRPr lang="en-US" sz="1300" b="0"/>
          </a:p>
        </c:rich>
      </c:tx>
      <c:layout>
        <c:manualLayout>
          <c:xMode val="edge"/>
          <c:yMode val="edge"/>
          <c:x val="0.16195743706511645"/>
          <c:y val="0.86094771434680473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2.3694130317716746E-2"/>
          <c:y val="3.1864130257268586E-2"/>
          <c:w val="0.94830371567043614"/>
          <c:h val="0.5879761085583369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'mức độ đáp ứng chuyên môn'!$K$31</c:f>
              <c:strCache>
                <c:ptCount val="1"/>
                <c:pt idx="0">
                  <c:v>Số lượng 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'mức độ đáp ứng chuyên môn'!$J$32:$J$36</c:f>
              <c:strCache>
                <c:ptCount val="5"/>
                <c:pt idx="0">
                  <c:v>Đáp ứng hoàn toàn</c:v>
                </c:pt>
                <c:pt idx="1">
                  <c:v>Đáp ứng phần lớn</c:v>
                </c:pt>
                <c:pt idx="2">
                  <c:v>Đáp ứng trung bình</c:v>
                </c:pt>
                <c:pt idx="3">
                  <c:v>Phần lớn không đáp ứng</c:v>
                </c:pt>
                <c:pt idx="4">
                  <c:v>Hoàn toàn không đáp ứng</c:v>
                </c:pt>
              </c:strCache>
            </c:strRef>
          </c:cat>
          <c:val>
            <c:numRef>
              <c:f>'mức độ đáp ứng chuyên môn'!$K$32:$K$36</c:f>
              <c:numCache>
                <c:formatCode>General</c:formatCode>
                <c:ptCount val="5"/>
                <c:pt idx="0">
                  <c:v>2</c:v>
                </c:pt>
                <c:pt idx="1">
                  <c:v>6</c:v>
                </c:pt>
                <c:pt idx="2">
                  <c:v>1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4C7-4D62-A3A4-655A1A390957}"/>
            </c:ext>
          </c:extLst>
        </c:ser>
        <c:ser>
          <c:idx val="1"/>
          <c:order val="1"/>
          <c:tx>
            <c:strRef>
              <c:f>'mức độ đáp ứng chuyên môn'!$L$31</c:f>
              <c:strCache>
                <c:ptCount val="1"/>
                <c:pt idx="0">
                  <c:v>Tỉ lệ (%)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'mức độ đáp ứng chuyên môn'!$J$32:$J$36</c:f>
              <c:strCache>
                <c:ptCount val="5"/>
                <c:pt idx="0">
                  <c:v>Đáp ứng hoàn toàn</c:v>
                </c:pt>
                <c:pt idx="1">
                  <c:v>Đáp ứng phần lớn</c:v>
                </c:pt>
                <c:pt idx="2">
                  <c:v>Đáp ứng trung bình</c:v>
                </c:pt>
                <c:pt idx="3">
                  <c:v>Phần lớn không đáp ứng</c:v>
                </c:pt>
                <c:pt idx="4">
                  <c:v>Hoàn toàn không đáp ứng</c:v>
                </c:pt>
              </c:strCache>
            </c:strRef>
          </c:cat>
          <c:val>
            <c:numRef>
              <c:f>'mức độ đáp ứng chuyên môn'!$L$32:$L$36</c:f>
              <c:numCache>
                <c:formatCode>#,#00</c:formatCode>
                <c:ptCount val="5"/>
                <c:pt idx="0">
                  <c:v>22.222222222222221</c:v>
                </c:pt>
                <c:pt idx="1">
                  <c:v>66.666666666666657</c:v>
                </c:pt>
                <c:pt idx="2">
                  <c:v>11.111111111111111</c:v>
                </c:pt>
                <c:pt idx="3" formatCode="0">
                  <c:v>0</c:v>
                </c:pt>
                <c:pt idx="4" formatCode="0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4C7-4D62-A3A4-655A1A390957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30469504"/>
        <c:axId val="30471296"/>
        <c:axId val="0"/>
      </c:bar3DChart>
      <c:catAx>
        <c:axId val="30469504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crossAx val="30471296"/>
        <c:crosses val="autoZero"/>
        <c:auto val="1"/>
        <c:lblAlgn val="ctr"/>
        <c:lblOffset val="100"/>
        <c:noMultiLvlLbl val="0"/>
      </c:catAx>
      <c:valAx>
        <c:axId val="30471296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extTo"/>
        <c:crossAx val="30469504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0.78398992533041612"/>
          <c:y val="4.1446617405641512E-2"/>
          <c:w val="0.18377011435767621"/>
          <c:h val="0.15773775132688297"/>
        </c:manualLayout>
      </c:layout>
      <c:overlay val="0"/>
    </c:legend>
    <c:plotVisOnly val="1"/>
    <c:dispBlanksAs val="gap"/>
    <c:showDLblsOverMax val="0"/>
  </c:chart>
  <c:txPr>
    <a:bodyPr/>
    <a:lstStyle/>
    <a:p>
      <a:pPr>
        <a:defRPr sz="1300">
          <a:latin typeface="Times New Roman" pitchFamily="18" charset="0"/>
          <a:cs typeface="Times New Roman" pitchFamily="18" charset="0"/>
        </a:defRPr>
      </a:pPr>
      <a:endParaRPr lang="en-US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30"/>
    </mc:Choice>
    <mc:Fallback>
      <c:style val="30"/>
    </mc:Fallback>
  </mc:AlternateContent>
  <c:chart>
    <c:title>
      <c:tx>
        <c:rich>
          <a:bodyPr/>
          <a:lstStyle/>
          <a:p>
            <a:pPr>
              <a:defRPr sz="1300" b="0"/>
            </a:pPr>
            <a:r>
              <a:rPr lang="en-US" sz="1300" b="0"/>
              <a:t>Biểu đồ </a:t>
            </a:r>
            <a:r>
              <a:rPr lang="vi-VN" sz="1300" b="0"/>
              <a:t>2.2.3. Năng lực tự chủ và trách nhiệm nghề nghiệp của sinh viên</a:t>
            </a:r>
            <a:endParaRPr lang="en-US" sz="1300" b="0"/>
          </a:p>
        </c:rich>
      </c:tx>
      <c:layout>
        <c:manualLayout>
          <c:xMode val="edge"/>
          <c:yMode val="edge"/>
          <c:x val="0.12734569469138937"/>
          <c:y val="0.83986441000279455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2.4900962082625919E-2"/>
          <c:y val="2.7638210097450353E-2"/>
          <c:w val="0.95925297113752117"/>
          <c:h val="0.56574996426789725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'mức độ đáp ứng chuyên môn'!$K$57</c:f>
              <c:strCache>
                <c:ptCount val="1"/>
                <c:pt idx="0">
                  <c:v>Số lượng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'mức độ đáp ứng chuyên môn'!$J$58:$J$62</c:f>
              <c:strCache>
                <c:ptCount val="5"/>
                <c:pt idx="0">
                  <c:v>Đáp ứng hoàn toàn</c:v>
                </c:pt>
                <c:pt idx="1">
                  <c:v>Đáp ứng phần lớn</c:v>
                </c:pt>
                <c:pt idx="2">
                  <c:v>Đáp ứng trung bình</c:v>
                </c:pt>
                <c:pt idx="3">
                  <c:v>Phần lớn không đáp ứng</c:v>
                </c:pt>
                <c:pt idx="4">
                  <c:v>Hoàn toàn không đáp ứng</c:v>
                </c:pt>
              </c:strCache>
            </c:strRef>
          </c:cat>
          <c:val>
            <c:numRef>
              <c:f>'mức độ đáp ứng chuyên môn'!$K$58:$K$62</c:f>
              <c:numCache>
                <c:formatCode>General</c:formatCode>
                <c:ptCount val="5"/>
                <c:pt idx="0">
                  <c:v>1</c:v>
                </c:pt>
                <c:pt idx="1">
                  <c:v>7</c:v>
                </c:pt>
                <c:pt idx="2">
                  <c:v>1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BB9-4E77-9563-F0314933363D}"/>
            </c:ext>
          </c:extLst>
        </c:ser>
        <c:ser>
          <c:idx val="1"/>
          <c:order val="1"/>
          <c:tx>
            <c:strRef>
              <c:f>'mức độ đáp ứng chuyên môn'!$L$57</c:f>
              <c:strCache>
                <c:ptCount val="1"/>
                <c:pt idx="0">
                  <c:v>Tỉ lệ (%)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'mức độ đáp ứng chuyên môn'!$J$58:$J$62</c:f>
              <c:strCache>
                <c:ptCount val="5"/>
                <c:pt idx="0">
                  <c:v>Đáp ứng hoàn toàn</c:v>
                </c:pt>
                <c:pt idx="1">
                  <c:v>Đáp ứng phần lớn</c:v>
                </c:pt>
                <c:pt idx="2">
                  <c:v>Đáp ứng trung bình</c:v>
                </c:pt>
                <c:pt idx="3">
                  <c:v>Phần lớn không đáp ứng</c:v>
                </c:pt>
                <c:pt idx="4">
                  <c:v>Hoàn toàn không đáp ứng</c:v>
                </c:pt>
              </c:strCache>
            </c:strRef>
          </c:cat>
          <c:val>
            <c:numRef>
              <c:f>'mức độ đáp ứng chuyên môn'!$L$58:$L$62</c:f>
              <c:numCache>
                <c:formatCode>0</c:formatCode>
                <c:ptCount val="5"/>
                <c:pt idx="0">
                  <c:v>11.111111111111111</c:v>
                </c:pt>
                <c:pt idx="1">
                  <c:v>77.777777777777786</c:v>
                </c:pt>
                <c:pt idx="2">
                  <c:v>11.111111111111111</c:v>
                </c:pt>
                <c:pt idx="3" formatCode="General">
                  <c:v>0</c:v>
                </c:pt>
                <c:pt idx="4" formatCode="General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CBB9-4E77-9563-F0314933363D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30489984"/>
        <c:axId val="30512256"/>
        <c:axId val="0"/>
      </c:bar3DChart>
      <c:catAx>
        <c:axId val="30489984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crossAx val="30512256"/>
        <c:crosses val="autoZero"/>
        <c:auto val="1"/>
        <c:lblAlgn val="ctr"/>
        <c:lblOffset val="100"/>
        <c:noMultiLvlLbl val="0"/>
      </c:catAx>
      <c:valAx>
        <c:axId val="30512256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extTo"/>
        <c:crossAx val="30489984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0.75081017249753801"/>
          <c:y val="3.4407348409791906E-2"/>
          <c:w val="0.21371638392399592"/>
          <c:h val="0.1596556065269219"/>
        </c:manualLayout>
      </c:layout>
      <c:overlay val="0"/>
    </c:legend>
    <c:plotVisOnly val="1"/>
    <c:dispBlanksAs val="gap"/>
    <c:showDLblsOverMax val="0"/>
  </c:chart>
  <c:txPr>
    <a:bodyPr/>
    <a:lstStyle/>
    <a:p>
      <a:pPr>
        <a:defRPr sz="1300">
          <a:latin typeface="Times New Roman" pitchFamily="18" charset="0"/>
          <a:cs typeface="Times New Roman" pitchFamily="18" charset="0"/>
        </a:defRPr>
      </a:pPr>
      <a:endParaRPr lang="en-US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31"/>
    </mc:Choice>
    <mc:Fallback>
      <c:style val="31"/>
    </mc:Fallback>
  </mc:AlternateContent>
  <c:chart>
    <c:title>
      <c:tx>
        <c:rich>
          <a:bodyPr/>
          <a:lstStyle/>
          <a:p>
            <a:pPr>
              <a:defRPr sz="1300" b="0"/>
            </a:pPr>
            <a:r>
              <a:rPr lang="en-US" sz="1300" b="0"/>
              <a:t>Biểu đồ</a:t>
            </a:r>
            <a:r>
              <a:rPr lang="vi-VN" sz="1300" b="0"/>
              <a:t> 2.3. Đánh giá của cơ quan, doanh nghiệp về Chương trình đào tạo</a:t>
            </a:r>
            <a:endParaRPr lang="en-US" sz="1300" b="0"/>
          </a:p>
        </c:rich>
      </c:tx>
      <c:layout>
        <c:manualLayout>
          <c:xMode val="edge"/>
          <c:yMode val="edge"/>
          <c:x val="0.12835013859740479"/>
          <c:y val="0.81137862297033603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2.9392117568470273E-2"/>
          <c:y val="2.0076439751007924E-2"/>
          <c:w val="0.94121576486305947"/>
          <c:h val="0.488858347269894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'18, đánh giá chương trình ĐT '!$C$4</c:f>
              <c:strCache>
                <c:ptCount val="1"/>
                <c:pt idx="0">
                  <c:v>Số lượng ý kiến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'18, đánh giá chương trình ĐT '!$B$5:$B$8</c:f>
              <c:strCache>
                <c:ptCount val="4"/>
                <c:pt idx="0">
                  <c:v>Phù hợp</c:v>
                </c:pt>
                <c:pt idx="1">
                  <c:v>Phù hợp một phần</c:v>
                </c:pt>
                <c:pt idx="2">
                  <c:v>Chưa hoàn toàn phù hợp</c:v>
                </c:pt>
                <c:pt idx="3">
                  <c:v>Khác</c:v>
                </c:pt>
              </c:strCache>
            </c:strRef>
          </c:cat>
          <c:val>
            <c:numRef>
              <c:f>'18, đánh giá chương trình ĐT '!$C$5:$C$8</c:f>
              <c:numCache>
                <c:formatCode>General</c:formatCode>
                <c:ptCount val="4"/>
                <c:pt idx="0">
                  <c:v>8</c:v>
                </c:pt>
                <c:pt idx="1">
                  <c:v>1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0CD-4671-8B5A-9638BA70DA82}"/>
            </c:ext>
          </c:extLst>
        </c:ser>
        <c:ser>
          <c:idx val="1"/>
          <c:order val="1"/>
          <c:tx>
            <c:strRef>
              <c:f>'18, đánh giá chương trình ĐT '!$D$4</c:f>
              <c:strCache>
                <c:ptCount val="1"/>
                <c:pt idx="0">
                  <c:v>Tỉ lệ (%)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'18, đánh giá chương trình ĐT '!$B$5:$B$8</c:f>
              <c:strCache>
                <c:ptCount val="4"/>
                <c:pt idx="0">
                  <c:v>Phù hợp</c:v>
                </c:pt>
                <c:pt idx="1">
                  <c:v>Phù hợp một phần</c:v>
                </c:pt>
                <c:pt idx="2">
                  <c:v>Chưa hoàn toàn phù hợp</c:v>
                </c:pt>
                <c:pt idx="3">
                  <c:v>Khác</c:v>
                </c:pt>
              </c:strCache>
            </c:strRef>
          </c:cat>
          <c:val>
            <c:numRef>
              <c:f>'18, đánh giá chương trình ĐT '!$D$5:$D$8</c:f>
              <c:numCache>
                <c:formatCode>0</c:formatCode>
                <c:ptCount val="4"/>
                <c:pt idx="0">
                  <c:v>88.888888888888886</c:v>
                </c:pt>
                <c:pt idx="1">
                  <c:v>11.111111111111111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0CD-4671-8B5A-9638BA70DA82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29768704"/>
        <c:axId val="29786880"/>
        <c:axId val="0"/>
      </c:bar3DChart>
      <c:catAx>
        <c:axId val="29768704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crossAx val="29786880"/>
        <c:crosses val="autoZero"/>
        <c:auto val="1"/>
        <c:lblAlgn val="ctr"/>
        <c:lblOffset val="100"/>
        <c:noMultiLvlLbl val="0"/>
      </c:catAx>
      <c:valAx>
        <c:axId val="29786880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extTo"/>
        <c:crossAx val="29768704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0.65821932579068898"/>
          <c:y val="1.4718800898640388E-2"/>
          <c:w val="0.31415566040216913"/>
          <c:h val="0.18841257208347992"/>
        </c:manualLayout>
      </c:layout>
      <c:overlay val="0"/>
    </c:legend>
    <c:plotVisOnly val="1"/>
    <c:dispBlanksAs val="gap"/>
    <c:showDLblsOverMax val="0"/>
  </c:chart>
  <c:txPr>
    <a:bodyPr/>
    <a:lstStyle/>
    <a:p>
      <a:pPr>
        <a:defRPr sz="1300">
          <a:latin typeface="Times New Roman" pitchFamily="18" charset="0"/>
          <a:cs typeface="Times New Roman" pitchFamily="18" charset="0"/>
        </a:defRPr>
      </a:pPr>
      <a:endParaRPr lang="en-US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30"/>
    </mc:Choice>
    <mc:Fallback>
      <c:style val="30"/>
    </mc:Fallback>
  </mc:AlternateContent>
  <c:chart>
    <c:title>
      <c:tx>
        <c:rich>
          <a:bodyPr/>
          <a:lstStyle/>
          <a:p>
            <a:pPr>
              <a:defRPr/>
            </a:pPr>
            <a:r>
              <a:rPr lang="vi-VN" sz="1300" b="0" i="1"/>
              <a:t>B</a:t>
            </a:r>
            <a:r>
              <a:rPr lang="en-US" sz="1300" b="0" i="1"/>
              <a:t>iểu đồ </a:t>
            </a:r>
            <a:r>
              <a:rPr lang="vi-VN" sz="1300" b="0" i="1"/>
              <a:t>3. Nhu cầu tuyển dụng lao động nghề </a:t>
            </a:r>
            <a:r>
              <a:rPr lang="en-US" sz="1300" b="0" i="1"/>
              <a:t>Công</a:t>
            </a:r>
            <a:r>
              <a:rPr lang="en-US" sz="1300" b="0" i="1" baseline="0"/>
              <a:t> nghệ Ô tô</a:t>
            </a:r>
            <a:endParaRPr lang="vi-VN" sz="1300" b="0" i="1"/>
          </a:p>
        </c:rich>
      </c:tx>
      <c:layout>
        <c:manualLayout>
          <c:xMode val="edge"/>
          <c:yMode val="edge"/>
          <c:x val="0.1263245151909968"/>
          <c:y val="0.85454949753657627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30485420767716537"/>
          <c:y val="3.5274887979196229E-2"/>
          <c:w val="0.42646764478181237"/>
          <c:h val="0.75635078403583555"/>
        </c:manualLayout>
      </c:layout>
      <c:pieChart>
        <c:varyColors val="1"/>
        <c:ser>
          <c:idx val="0"/>
          <c:order val="0"/>
          <c:tx>
            <c:strRef>
              <c:f>'Nhu cầu lđ cnkt ddt'!$C$4</c:f>
              <c:strCache>
                <c:ptCount val="1"/>
                <c:pt idx="0">
                  <c:v>Số lượng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'Nhu cầu lđ cnkt ddt'!$B$5:$B$6</c:f>
              <c:strCache>
                <c:ptCount val="2"/>
                <c:pt idx="0">
                  <c:v>Cao đẳng</c:v>
                </c:pt>
                <c:pt idx="1">
                  <c:v>Trung cấp</c:v>
                </c:pt>
              </c:strCache>
            </c:strRef>
          </c:cat>
          <c:val>
            <c:numRef>
              <c:f>'Nhu cầu lđ cnkt ddt'!$C$5:$C$6</c:f>
              <c:numCache>
                <c:formatCode>General</c:formatCode>
                <c:ptCount val="2"/>
                <c:pt idx="0">
                  <c:v>27</c:v>
                </c:pt>
                <c:pt idx="1">
                  <c:v>13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568-44F1-A367-D37DAB6DBEBA}"/>
            </c:ext>
          </c:extLst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1"/>
        </c:dLbls>
        <c:firstSliceAng val="0"/>
      </c:pieChart>
    </c:plotArea>
    <c:plotVisOnly val="1"/>
    <c:dispBlanksAs val="gap"/>
    <c:showDLblsOverMax val="0"/>
  </c:chart>
  <c:txPr>
    <a:bodyPr/>
    <a:lstStyle/>
    <a:p>
      <a:pPr>
        <a:defRPr sz="1300">
          <a:latin typeface="Times New Roman" pitchFamily="18" charset="0"/>
          <a:cs typeface="Times New Roman" pitchFamily="18" charset="0"/>
        </a:defRPr>
      </a:pPr>
      <a:endParaRPr lang="en-US"/>
    </a:p>
  </c:tx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6"/>
    </mc:Choice>
    <mc:Fallback>
      <c:style val="6"/>
    </mc:Fallback>
  </mc:AlternateContent>
  <c:chart>
    <c:title>
      <c:tx>
        <c:rich>
          <a:bodyPr/>
          <a:lstStyle/>
          <a:p>
            <a:pPr>
              <a:defRPr/>
            </a:pPr>
            <a:r>
              <a:rPr lang="vi-VN" sz="1300" b="0" i="1"/>
              <a:t>Biểu</a:t>
            </a:r>
            <a:r>
              <a:rPr lang="vi-VN" sz="1300" b="0" i="1" baseline="0"/>
              <a:t> đồ</a:t>
            </a:r>
            <a:r>
              <a:rPr lang="vi-VN" sz="1300" b="0" i="1"/>
              <a:t> 4. Sự phối hợp giữa nhà trường và doanh nghiệp</a:t>
            </a:r>
            <a:endParaRPr lang="en-US" sz="1300" b="0" i="1"/>
          </a:p>
        </c:rich>
      </c:tx>
      <c:layout>
        <c:manualLayout>
          <c:xMode val="edge"/>
          <c:yMode val="edge"/>
          <c:x val="0.12908450704225352"/>
          <c:y val="0.89672037081174116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2.5821596244131457E-2"/>
          <c:y val="2.8158678466716987E-2"/>
          <c:w val="0.95305164319248825"/>
          <c:h val="0.708822873753994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'sự phối hợp giữa với DN'!$C$5</c:f>
              <c:strCache>
                <c:ptCount val="1"/>
                <c:pt idx="0">
                  <c:v>Số lượng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'sự phối hợp giữa với DN'!$B$6:$B$9</c:f>
              <c:strCache>
                <c:ptCount val="4"/>
                <c:pt idx="0">
                  <c:v>Tốt</c:v>
                </c:pt>
                <c:pt idx="1">
                  <c:v>Khá</c:v>
                </c:pt>
                <c:pt idx="2">
                  <c:v>Chưa tốt</c:v>
                </c:pt>
                <c:pt idx="3">
                  <c:v>Trung bình</c:v>
                </c:pt>
              </c:strCache>
            </c:strRef>
          </c:cat>
          <c:val>
            <c:numRef>
              <c:f>'sự phối hợp giữa với DN'!$C$6:$C$9</c:f>
              <c:numCache>
                <c:formatCode>General</c:formatCode>
                <c:ptCount val="4"/>
                <c:pt idx="0">
                  <c:v>7</c:v>
                </c:pt>
                <c:pt idx="1">
                  <c:v>1</c:v>
                </c:pt>
                <c:pt idx="2">
                  <c:v>1</c:v>
                </c:pt>
                <c:pt idx="3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DA7-4F75-97FF-409916C3913C}"/>
            </c:ext>
          </c:extLst>
        </c:ser>
        <c:ser>
          <c:idx val="1"/>
          <c:order val="1"/>
          <c:tx>
            <c:strRef>
              <c:f>'sự phối hợp giữa với DN'!$D$5</c:f>
              <c:strCache>
                <c:ptCount val="1"/>
                <c:pt idx="0">
                  <c:v>Tỉ lệ (%)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'sự phối hợp giữa với DN'!$B$6:$B$9</c:f>
              <c:strCache>
                <c:ptCount val="4"/>
                <c:pt idx="0">
                  <c:v>Tốt</c:v>
                </c:pt>
                <c:pt idx="1">
                  <c:v>Khá</c:v>
                </c:pt>
                <c:pt idx="2">
                  <c:v>Chưa tốt</c:v>
                </c:pt>
                <c:pt idx="3">
                  <c:v>Trung bình</c:v>
                </c:pt>
              </c:strCache>
            </c:strRef>
          </c:cat>
          <c:val>
            <c:numRef>
              <c:f>'sự phối hợp giữa với DN'!$D$6:$D$9</c:f>
              <c:numCache>
                <c:formatCode>#,#00</c:formatCode>
                <c:ptCount val="4"/>
                <c:pt idx="0">
                  <c:v>77.777777777777786</c:v>
                </c:pt>
                <c:pt idx="1">
                  <c:v>11.111111111111111</c:v>
                </c:pt>
                <c:pt idx="2">
                  <c:v>11.111111111111111</c:v>
                </c:pt>
                <c:pt idx="3" formatCode="0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DA7-4F75-97FF-409916C3913C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30131328"/>
        <c:axId val="30132864"/>
        <c:axId val="0"/>
      </c:bar3DChart>
      <c:catAx>
        <c:axId val="30131328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crossAx val="30132864"/>
        <c:crosses val="autoZero"/>
        <c:auto val="1"/>
        <c:lblAlgn val="ctr"/>
        <c:lblOffset val="100"/>
        <c:noMultiLvlLbl val="0"/>
      </c:catAx>
      <c:valAx>
        <c:axId val="30132864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extTo"/>
        <c:crossAx val="30131328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0.74365106650401092"/>
          <c:y val="2.7175717787919142E-2"/>
          <c:w val="0.19814369154559905"/>
          <c:h val="0.17327857777799704"/>
        </c:manualLayout>
      </c:layout>
      <c:overlay val="0"/>
    </c:legend>
    <c:plotVisOnly val="1"/>
    <c:dispBlanksAs val="gap"/>
    <c:showDLblsOverMax val="0"/>
  </c:chart>
  <c:txPr>
    <a:bodyPr/>
    <a:lstStyle/>
    <a:p>
      <a:pPr>
        <a:defRPr sz="1300">
          <a:latin typeface="Times New Roman" pitchFamily="18" charset="0"/>
          <a:cs typeface="Times New Roman" pitchFamily="18" charset="0"/>
        </a:defRPr>
      </a:pPr>
      <a:endParaRPr lang="en-US"/>
    </a:p>
  </c:txPr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30"/>
    </mc:Choice>
    <mc:Fallback>
      <c:style val="30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 sz="1300" b="0" i="1" baseline="0">
                <a:effectLst/>
                <a:latin typeface="Times New Roman" pitchFamily="18" charset="0"/>
                <a:cs typeface="Times New Roman" pitchFamily="18" charset="0"/>
              </a:rPr>
              <a:t>Biểu đồ 5. </a:t>
            </a:r>
            <a:r>
              <a:rPr lang="vi-VN" sz="1300" b="0" i="1" baseline="0">
                <a:effectLst/>
                <a:latin typeface="Times New Roman" pitchFamily="18" charset="0"/>
                <a:cs typeface="Times New Roman" pitchFamily="18" charset="0"/>
              </a:rPr>
              <a:t>Những kỹ năng </a:t>
            </a:r>
            <a:r>
              <a:rPr lang="en-US" sz="1300" b="0" i="1" baseline="0">
                <a:effectLst/>
                <a:latin typeface="Times New Roman" pitchFamily="18" charset="0"/>
                <a:cs typeface="Times New Roman" pitchFamily="18" charset="0"/>
              </a:rPr>
              <a:t> </a:t>
            </a:r>
            <a:r>
              <a:rPr lang="vi-VN" sz="1300" b="0" i="1" baseline="0">
                <a:effectLst/>
                <a:latin typeface="Times New Roman" pitchFamily="18" charset="0"/>
                <a:cs typeface="Times New Roman" pitchFamily="18" charset="0"/>
              </a:rPr>
              <a:t>nhà trường cần bổ sung cho </a:t>
            </a:r>
            <a:r>
              <a:rPr lang="en-US" sz="1300" b="0" i="1" baseline="0">
                <a:effectLst/>
                <a:latin typeface="Times New Roman" pitchFamily="18" charset="0"/>
                <a:cs typeface="Times New Roman" pitchFamily="18" charset="0"/>
              </a:rPr>
              <a:t>sinh viên</a:t>
            </a:r>
            <a:endParaRPr lang="en-US" sz="1300">
              <a:effectLst/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129337003732904"/>
          <c:y val="0.91847522052551756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2.1609936895581126E-2"/>
          <c:y val="2.1001619927016685E-2"/>
          <c:w val="0.95245813882972152"/>
          <c:h val="0.67754822481098576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'17,Kỹ năng cần bổ sung'!$C$3</c:f>
              <c:strCache>
                <c:ptCount val="1"/>
                <c:pt idx="0">
                  <c:v>Số lượng DN đề nghị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'17,Kỹ năng cần bổ sung'!$B$5:$B$11</c:f>
              <c:strCache>
                <c:ptCount val="7"/>
                <c:pt idx="0">
                  <c:v>Giao tiếp</c:v>
                </c:pt>
                <c:pt idx="1">
                  <c:v>Kỹ năng sống</c:v>
                </c:pt>
                <c:pt idx="2">
                  <c:v>Ngoại ngữ</c:v>
                </c:pt>
                <c:pt idx="3">
                  <c:v>Tin học</c:v>
                </c:pt>
                <c:pt idx="4">
                  <c:v>Làm việc nhóm</c:v>
                </c:pt>
                <c:pt idx="5">
                  <c:v>An toàn lao động</c:v>
                </c:pt>
                <c:pt idx="6">
                  <c:v>Kỹ năng khác</c:v>
                </c:pt>
              </c:strCache>
            </c:strRef>
          </c:cat>
          <c:val>
            <c:numRef>
              <c:f>'17,Kỹ năng cần bổ sung'!$C$5:$C$11</c:f>
              <c:numCache>
                <c:formatCode>General</c:formatCode>
                <c:ptCount val="7"/>
                <c:pt idx="0">
                  <c:v>5</c:v>
                </c:pt>
                <c:pt idx="1">
                  <c:v>4</c:v>
                </c:pt>
                <c:pt idx="2">
                  <c:v>3</c:v>
                </c:pt>
                <c:pt idx="3">
                  <c:v>2</c:v>
                </c:pt>
                <c:pt idx="4">
                  <c:v>2</c:v>
                </c:pt>
                <c:pt idx="5">
                  <c:v>2</c:v>
                </c:pt>
                <c:pt idx="6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B48-4CDB-B3BC-4A837E407ECA}"/>
            </c:ext>
          </c:extLst>
        </c:ser>
        <c:ser>
          <c:idx val="1"/>
          <c:order val="1"/>
          <c:tx>
            <c:strRef>
              <c:f>'17,Kỹ năng cần bổ sung'!$D$3</c:f>
              <c:strCache>
                <c:ptCount val="1"/>
                <c:pt idx="0">
                  <c:v>Tỉ lệ (%)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'17,Kỹ năng cần bổ sung'!$B$5:$B$11</c:f>
              <c:strCache>
                <c:ptCount val="7"/>
                <c:pt idx="0">
                  <c:v>Giao tiếp</c:v>
                </c:pt>
                <c:pt idx="1">
                  <c:v>Kỹ năng sống</c:v>
                </c:pt>
                <c:pt idx="2">
                  <c:v>Ngoại ngữ</c:v>
                </c:pt>
                <c:pt idx="3">
                  <c:v>Tin học</c:v>
                </c:pt>
                <c:pt idx="4">
                  <c:v>Làm việc nhóm</c:v>
                </c:pt>
                <c:pt idx="5">
                  <c:v>An toàn lao động</c:v>
                </c:pt>
                <c:pt idx="6">
                  <c:v>Kỹ năng khác</c:v>
                </c:pt>
              </c:strCache>
            </c:strRef>
          </c:cat>
          <c:val>
            <c:numRef>
              <c:f>'17,Kỹ năng cần bổ sung'!$D$5:$D$11</c:f>
              <c:numCache>
                <c:formatCode>#,#00</c:formatCode>
                <c:ptCount val="7"/>
                <c:pt idx="0">
                  <c:v>55.555555555555557</c:v>
                </c:pt>
                <c:pt idx="1">
                  <c:v>44.444444444444443</c:v>
                </c:pt>
                <c:pt idx="2">
                  <c:v>33.333333333333329</c:v>
                </c:pt>
                <c:pt idx="3">
                  <c:v>22.222222222222221</c:v>
                </c:pt>
                <c:pt idx="4">
                  <c:v>22.222222222222221</c:v>
                </c:pt>
                <c:pt idx="5">
                  <c:v>22.222222222222221</c:v>
                </c:pt>
                <c:pt idx="6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2B48-4CDB-B3BC-4A837E407ECA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cylinder"/>
        <c:axId val="29281280"/>
        <c:axId val="29967104"/>
        <c:axId val="0"/>
      </c:bar3DChart>
      <c:catAx>
        <c:axId val="29281280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crossAx val="29967104"/>
        <c:crosses val="autoZero"/>
        <c:auto val="1"/>
        <c:lblAlgn val="ctr"/>
        <c:lblOffset val="100"/>
        <c:noMultiLvlLbl val="0"/>
      </c:catAx>
      <c:valAx>
        <c:axId val="29967104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extTo"/>
        <c:crossAx val="29281280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0.64023419743668786"/>
          <c:y val="3.0641568281397517E-2"/>
          <c:w val="0.31487668893567833"/>
          <c:h val="0.22962670573209853"/>
        </c:manualLayout>
      </c:layout>
      <c:overlay val="0"/>
    </c:legend>
    <c:plotVisOnly val="1"/>
    <c:dispBlanksAs val="gap"/>
    <c:showDLblsOverMax val="0"/>
  </c:chart>
  <c:txPr>
    <a:bodyPr/>
    <a:lstStyle/>
    <a:p>
      <a:pPr>
        <a:defRPr sz="1300">
          <a:latin typeface="Times New Roman" pitchFamily="18" charset="0"/>
          <a:cs typeface="Times New Roman" pitchFamily="18" charset="0"/>
        </a:defRPr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61E665-9660-40CA-B8FE-6043D828F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9</Pages>
  <Words>1367</Words>
  <Characters>7794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PC003</cp:lastModifiedBy>
  <cp:revision>8</cp:revision>
  <cp:lastPrinted>2022-11-02T02:19:00Z</cp:lastPrinted>
  <dcterms:created xsi:type="dcterms:W3CDTF">2024-12-11T06:14:00Z</dcterms:created>
  <dcterms:modified xsi:type="dcterms:W3CDTF">2024-12-13T10:00:00Z</dcterms:modified>
</cp:coreProperties>
</file>